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32F69F" w14:textId="77777777" w:rsidR="00203261" w:rsidRPr="005649DA" w:rsidRDefault="005649DA" w:rsidP="00203261">
      <w:pPr>
        <w:spacing w:line="276" w:lineRule="auto"/>
        <w:jc w:val="center"/>
        <w:rPr>
          <w:rFonts w:ascii="Arial" w:eastAsia="Calibri" w:hAnsi="Arial" w:cs="Arial"/>
          <w:b/>
          <w:sz w:val="28"/>
        </w:rPr>
      </w:pPr>
      <w:r>
        <w:rPr>
          <w:rFonts w:ascii="Arial" w:eastAsia="Calibri" w:hAnsi="Arial" w:cs="Arial"/>
          <w:b/>
          <w:sz w:val="28"/>
        </w:rPr>
        <w:t>It’s</w:t>
      </w:r>
      <w:r w:rsidR="00A329A8" w:rsidRPr="005649DA">
        <w:rPr>
          <w:rFonts w:ascii="Arial" w:eastAsia="Calibri" w:hAnsi="Arial" w:cs="Arial"/>
          <w:b/>
          <w:sz w:val="28"/>
        </w:rPr>
        <w:t xml:space="preserve"> Pay Day</w:t>
      </w:r>
      <w:r>
        <w:rPr>
          <w:rFonts w:ascii="Arial" w:eastAsia="Calibri" w:hAnsi="Arial" w:cs="Arial"/>
          <w:b/>
          <w:sz w:val="28"/>
        </w:rPr>
        <w:t>: Executive Pay Trends, Issues and Practices</w:t>
      </w:r>
    </w:p>
    <w:p w14:paraId="7A2C29A5" w14:textId="77777777" w:rsidR="00626E0B" w:rsidRPr="003E540B" w:rsidRDefault="00396958" w:rsidP="00F43A52">
      <w:pPr>
        <w:spacing w:after="100" w:afterAutospacing="1" w:line="276" w:lineRule="auto"/>
        <w:jc w:val="center"/>
        <w:rPr>
          <w:rFonts w:ascii="Arial" w:eastAsia="Calibri" w:hAnsi="Arial" w:cs="Arial"/>
          <w:sz w:val="24"/>
          <w:szCs w:val="24"/>
        </w:rPr>
      </w:pPr>
      <w:r w:rsidRPr="003E540B">
        <w:rPr>
          <w:rFonts w:ascii="Arial" w:eastAsia="Calibri" w:hAnsi="Arial" w:cs="Arial"/>
          <w:b/>
          <w:bCs/>
          <w:sz w:val="27"/>
          <w:szCs w:val="27"/>
        </w:rPr>
        <w:t>T</w:t>
      </w:r>
      <w:r w:rsidR="003E540B" w:rsidRPr="003E540B">
        <w:rPr>
          <w:rFonts w:ascii="Arial" w:eastAsia="Calibri" w:hAnsi="Arial" w:cs="Arial"/>
          <w:b/>
          <w:bCs/>
          <w:sz w:val="27"/>
          <w:szCs w:val="27"/>
        </w:rPr>
        <w:t>uesda</w:t>
      </w:r>
      <w:r w:rsidRPr="003E540B">
        <w:rPr>
          <w:rFonts w:ascii="Arial" w:eastAsia="Calibri" w:hAnsi="Arial" w:cs="Arial"/>
          <w:b/>
          <w:bCs/>
          <w:sz w:val="27"/>
          <w:szCs w:val="27"/>
        </w:rPr>
        <w:t xml:space="preserve">y, </w:t>
      </w:r>
      <w:r w:rsidR="003E540B" w:rsidRPr="003E540B">
        <w:rPr>
          <w:rFonts w:ascii="Arial" w:eastAsia="Calibri" w:hAnsi="Arial" w:cs="Arial"/>
          <w:b/>
          <w:bCs/>
          <w:sz w:val="27"/>
          <w:szCs w:val="27"/>
        </w:rPr>
        <w:t>September 10</w:t>
      </w:r>
      <w:r w:rsidR="00F43A52" w:rsidRPr="003E540B">
        <w:rPr>
          <w:rFonts w:ascii="Arial" w:eastAsia="Calibri" w:hAnsi="Arial" w:cs="Arial"/>
          <w:b/>
          <w:bCs/>
          <w:sz w:val="27"/>
          <w:szCs w:val="27"/>
        </w:rPr>
        <w:t>, 201</w:t>
      </w:r>
      <w:r w:rsidR="00AA66EA" w:rsidRPr="003E540B">
        <w:rPr>
          <w:rFonts w:ascii="Arial" w:eastAsia="Calibri" w:hAnsi="Arial" w:cs="Arial"/>
          <w:b/>
          <w:bCs/>
          <w:sz w:val="27"/>
          <w:szCs w:val="27"/>
        </w:rPr>
        <w:t>9</w:t>
      </w:r>
    </w:p>
    <w:p w14:paraId="0B4690C3" w14:textId="77777777" w:rsidR="00396958" w:rsidRDefault="00396958" w:rsidP="00C723DE">
      <w:pPr>
        <w:spacing w:line="276" w:lineRule="auto"/>
        <w:rPr>
          <w:rFonts w:asciiTheme="minorHAnsi" w:hAnsiTheme="minorHAnsi" w:cstheme="minorHAnsi"/>
          <w:iCs/>
          <w:highlight w:val="yellow"/>
        </w:rPr>
      </w:pPr>
    </w:p>
    <w:p w14:paraId="2D2C3905" w14:textId="77777777" w:rsidR="009346E4" w:rsidRDefault="009314D0" w:rsidP="00EC7D32">
      <w:pPr>
        <w:spacing w:line="276" w:lineRule="auto"/>
        <w:rPr>
          <w:rFonts w:asciiTheme="minorHAnsi" w:hAnsiTheme="minorHAnsi" w:cstheme="minorHAnsi"/>
          <w:iCs/>
        </w:rPr>
      </w:pPr>
      <w:r>
        <w:rPr>
          <w:rFonts w:asciiTheme="minorHAnsi" w:hAnsiTheme="minorHAnsi" w:cstheme="minorHAnsi"/>
          <w:iCs/>
        </w:rPr>
        <w:t xml:space="preserve">On </w:t>
      </w:r>
      <w:r w:rsidRPr="00DC0A12">
        <w:rPr>
          <w:rFonts w:asciiTheme="minorHAnsi" w:hAnsiTheme="minorHAnsi" w:cstheme="minorHAnsi"/>
          <w:b/>
          <w:iCs/>
        </w:rPr>
        <w:t>Tuesday</w:t>
      </w:r>
      <w:r>
        <w:rPr>
          <w:rFonts w:asciiTheme="minorHAnsi" w:hAnsiTheme="minorHAnsi" w:cstheme="minorHAnsi"/>
          <w:iCs/>
        </w:rPr>
        <w:t xml:space="preserve">, </w:t>
      </w:r>
      <w:r w:rsidRPr="00DC0A12">
        <w:rPr>
          <w:rFonts w:asciiTheme="minorHAnsi" w:hAnsiTheme="minorHAnsi" w:cstheme="minorHAnsi"/>
          <w:b/>
          <w:iCs/>
        </w:rPr>
        <w:t>September</w:t>
      </w:r>
      <w:r>
        <w:rPr>
          <w:rFonts w:asciiTheme="minorHAnsi" w:hAnsiTheme="minorHAnsi" w:cstheme="minorHAnsi"/>
          <w:iCs/>
        </w:rPr>
        <w:t xml:space="preserve"> </w:t>
      </w:r>
      <w:r w:rsidRPr="00DC0A12">
        <w:rPr>
          <w:rFonts w:asciiTheme="minorHAnsi" w:hAnsiTheme="minorHAnsi" w:cstheme="minorHAnsi"/>
          <w:b/>
          <w:iCs/>
        </w:rPr>
        <w:t>10</w:t>
      </w:r>
      <w:r>
        <w:rPr>
          <w:rFonts w:asciiTheme="minorHAnsi" w:hAnsiTheme="minorHAnsi" w:cstheme="minorHAnsi"/>
          <w:iCs/>
        </w:rPr>
        <w:t xml:space="preserve">, Cristin </w:t>
      </w:r>
      <w:proofErr w:type="spellStart"/>
      <w:r w:rsidRPr="009314D0">
        <w:rPr>
          <w:rFonts w:asciiTheme="minorHAnsi" w:eastAsia="Calibri" w:hAnsiTheme="minorHAnsi" w:cstheme="minorHAnsi"/>
        </w:rPr>
        <w:t>Obsitnik</w:t>
      </w:r>
      <w:proofErr w:type="spellEnd"/>
      <w:r>
        <w:rPr>
          <w:rFonts w:asciiTheme="minorHAnsi" w:eastAsia="Calibri" w:hAnsiTheme="minorHAnsi" w:cstheme="minorHAnsi"/>
        </w:rPr>
        <w:t xml:space="preserve">, Partner, </w:t>
      </w:r>
      <w:proofErr w:type="spellStart"/>
      <w:r>
        <w:rPr>
          <w:rFonts w:asciiTheme="minorHAnsi" w:eastAsia="Calibri" w:hAnsiTheme="minorHAnsi" w:cstheme="minorHAnsi"/>
        </w:rPr>
        <w:t>DrinkerBiddle</w:t>
      </w:r>
      <w:proofErr w:type="spellEnd"/>
      <w:r w:rsidRPr="00EC7D32">
        <w:rPr>
          <w:rFonts w:asciiTheme="minorHAnsi" w:hAnsiTheme="minorHAnsi" w:cstheme="minorHAnsi"/>
          <w:iCs/>
        </w:rPr>
        <w:t xml:space="preserve"> </w:t>
      </w:r>
      <w:r>
        <w:rPr>
          <w:rFonts w:asciiTheme="minorHAnsi" w:hAnsiTheme="minorHAnsi" w:cstheme="minorHAnsi"/>
          <w:iCs/>
        </w:rPr>
        <w:t xml:space="preserve">will give us the inside scoop on executive pay trends, issues, practices and programs. </w:t>
      </w:r>
      <w:r w:rsidR="009346E4">
        <w:rPr>
          <w:rFonts w:asciiTheme="minorHAnsi" w:hAnsiTheme="minorHAnsi" w:cstheme="minorHAnsi"/>
          <w:iCs/>
        </w:rPr>
        <w:t>If you are designing or administering executive compensation, you and your coworkers don’t want to miss this.</w:t>
      </w:r>
    </w:p>
    <w:p w14:paraId="149446CA" w14:textId="77777777" w:rsidR="009346E4" w:rsidRDefault="009346E4" w:rsidP="00EC7D32">
      <w:pPr>
        <w:spacing w:line="276" w:lineRule="auto"/>
        <w:rPr>
          <w:rFonts w:asciiTheme="minorHAnsi" w:hAnsiTheme="minorHAnsi" w:cstheme="minorHAnsi"/>
          <w:iCs/>
        </w:rPr>
      </w:pPr>
    </w:p>
    <w:p w14:paraId="176C8249" w14:textId="77777777" w:rsidR="009346E4" w:rsidRPr="00EC7D32" w:rsidRDefault="009346E4" w:rsidP="009346E4">
      <w:pPr>
        <w:spacing w:line="276" w:lineRule="auto"/>
        <w:rPr>
          <w:rFonts w:asciiTheme="minorHAnsi" w:hAnsiTheme="minorHAnsi" w:cstheme="minorHAnsi"/>
          <w:iCs/>
        </w:rPr>
      </w:pPr>
      <w:r>
        <w:rPr>
          <w:rFonts w:asciiTheme="minorHAnsi" w:hAnsiTheme="minorHAnsi" w:cstheme="minorHAnsi"/>
          <w:iCs/>
        </w:rPr>
        <w:t xml:space="preserve">Cristin will dig in on </w:t>
      </w:r>
      <w:r w:rsidR="00E4630B">
        <w:rPr>
          <w:rFonts w:asciiTheme="minorHAnsi" w:hAnsiTheme="minorHAnsi" w:cstheme="minorHAnsi"/>
          <w:iCs/>
        </w:rPr>
        <w:t>e</w:t>
      </w:r>
      <w:r w:rsidRPr="00EC7D32">
        <w:rPr>
          <w:rFonts w:asciiTheme="minorHAnsi" w:hAnsiTheme="minorHAnsi" w:cstheme="minorHAnsi"/>
          <w:iCs/>
        </w:rPr>
        <w:t xml:space="preserve">mployment </w:t>
      </w:r>
      <w:r w:rsidR="00E4630B">
        <w:rPr>
          <w:rFonts w:asciiTheme="minorHAnsi" w:hAnsiTheme="minorHAnsi" w:cstheme="minorHAnsi"/>
          <w:iCs/>
        </w:rPr>
        <w:t>a</w:t>
      </w:r>
      <w:r w:rsidRPr="00EC7D32">
        <w:rPr>
          <w:rFonts w:asciiTheme="minorHAnsi" w:hAnsiTheme="minorHAnsi" w:cstheme="minorHAnsi"/>
          <w:iCs/>
        </w:rPr>
        <w:t>greements</w:t>
      </w:r>
      <w:r w:rsidRPr="009346E4">
        <w:rPr>
          <w:rFonts w:asciiTheme="minorHAnsi" w:hAnsiTheme="minorHAnsi" w:cstheme="minorHAnsi"/>
          <w:iCs/>
        </w:rPr>
        <w:t xml:space="preserve"> </w:t>
      </w:r>
      <w:r w:rsidRPr="00EC7D32">
        <w:rPr>
          <w:rFonts w:asciiTheme="minorHAnsi" w:hAnsiTheme="minorHAnsi" w:cstheme="minorHAnsi"/>
          <w:iCs/>
        </w:rPr>
        <w:t xml:space="preserve">and </w:t>
      </w:r>
      <w:r w:rsidR="00E4630B">
        <w:rPr>
          <w:rFonts w:asciiTheme="minorHAnsi" w:hAnsiTheme="minorHAnsi" w:cstheme="minorHAnsi"/>
          <w:iCs/>
        </w:rPr>
        <w:t>s</w:t>
      </w:r>
      <w:r w:rsidRPr="00EC7D32">
        <w:rPr>
          <w:rFonts w:asciiTheme="minorHAnsi" w:hAnsiTheme="minorHAnsi" w:cstheme="minorHAnsi"/>
          <w:iCs/>
        </w:rPr>
        <w:t xml:space="preserve">everance </w:t>
      </w:r>
      <w:r w:rsidR="00E4630B">
        <w:rPr>
          <w:rFonts w:asciiTheme="minorHAnsi" w:hAnsiTheme="minorHAnsi" w:cstheme="minorHAnsi"/>
          <w:iCs/>
        </w:rPr>
        <w:t>a</w:t>
      </w:r>
      <w:r w:rsidRPr="00EC7D32">
        <w:rPr>
          <w:rFonts w:asciiTheme="minorHAnsi" w:hAnsiTheme="minorHAnsi" w:cstheme="minorHAnsi"/>
          <w:iCs/>
        </w:rPr>
        <w:t>rrangements</w:t>
      </w:r>
      <w:r>
        <w:rPr>
          <w:rFonts w:asciiTheme="minorHAnsi" w:hAnsiTheme="minorHAnsi" w:cstheme="minorHAnsi"/>
          <w:iCs/>
        </w:rPr>
        <w:t>,</w:t>
      </w:r>
      <w:r w:rsidRPr="009346E4">
        <w:rPr>
          <w:rFonts w:asciiTheme="minorHAnsi" w:hAnsiTheme="minorHAnsi" w:cstheme="minorHAnsi"/>
          <w:iCs/>
        </w:rPr>
        <w:t xml:space="preserve"> </w:t>
      </w:r>
      <w:r w:rsidR="00E4630B">
        <w:rPr>
          <w:rFonts w:asciiTheme="minorHAnsi" w:hAnsiTheme="minorHAnsi" w:cstheme="minorHAnsi"/>
          <w:iCs/>
        </w:rPr>
        <w:t>e</w:t>
      </w:r>
      <w:r w:rsidRPr="00EC7D32">
        <w:rPr>
          <w:rFonts w:asciiTheme="minorHAnsi" w:hAnsiTheme="minorHAnsi" w:cstheme="minorHAnsi"/>
          <w:iCs/>
        </w:rPr>
        <w:t xml:space="preserve">quity and </w:t>
      </w:r>
      <w:r w:rsidR="00E4630B">
        <w:rPr>
          <w:rFonts w:asciiTheme="minorHAnsi" w:hAnsiTheme="minorHAnsi" w:cstheme="minorHAnsi"/>
          <w:iCs/>
        </w:rPr>
        <w:t>c</w:t>
      </w:r>
      <w:r w:rsidRPr="00EC7D32">
        <w:rPr>
          <w:rFonts w:asciiTheme="minorHAnsi" w:hAnsiTheme="minorHAnsi" w:cstheme="minorHAnsi"/>
          <w:iCs/>
        </w:rPr>
        <w:t xml:space="preserve">ash </w:t>
      </w:r>
      <w:r w:rsidR="00E4630B">
        <w:rPr>
          <w:rFonts w:asciiTheme="minorHAnsi" w:hAnsiTheme="minorHAnsi" w:cstheme="minorHAnsi"/>
          <w:iCs/>
        </w:rPr>
        <w:t>i</w:t>
      </w:r>
      <w:r w:rsidRPr="00EC7D32">
        <w:rPr>
          <w:rFonts w:asciiTheme="minorHAnsi" w:hAnsiTheme="minorHAnsi" w:cstheme="minorHAnsi"/>
          <w:iCs/>
        </w:rPr>
        <w:t xml:space="preserve">ncentive </w:t>
      </w:r>
      <w:r w:rsidR="00E4630B">
        <w:rPr>
          <w:rFonts w:asciiTheme="minorHAnsi" w:hAnsiTheme="minorHAnsi" w:cstheme="minorHAnsi"/>
          <w:iCs/>
        </w:rPr>
        <w:t>p</w:t>
      </w:r>
      <w:r w:rsidRPr="00EC7D32">
        <w:rPr>
          <w:rFonts w:asciiTheme="minorHAnsi" w:hAnsiTheme="minorHAnsi" w:cstheme="minorHAnsi"/>
          <w:iCs/>
        </w:rPr>
        <w:t>rograms</w:t>
      </w:r>
      <w:r>
        <w:rPr>
          <w:rFonts w:asciiTheme="minorHAnsi" w:hAnsiTheme="minorHAnsi" w:cstheme="minorHAnsi"/>
          <w:iCs/>
        </w:rPr>
        <w:t xml:space="preserve">, </w:t>
      </w:r>
      <w:r w:rsidR="00E4630B">
        <w:rPr>
          <w:rFonts w:asciiTheme="minorHAnsi" w:hAnsiTheme="minorHAnsi" w:cstheme="minorHAnsi"/>
          <w:iCs/>
        </w:rPr>
        <w:t>e</w:t>
      </w:r>
      <w:r w:rsidRPr="00875046">
        <w:rPr>
          <w:rFonts w:asciiTheme="minorHAnsi" w:hAnsiTheme="minorHAnsi" w:cstheme="minorHAnsi"/>
          <w:iCs/>
        </w:rPr>
        <w:t>xecutive compensation considerations</w:t>
      </w:r>
      <w:r w:rsidR="00E4630B">
        <w:rPr>
          <w:rFonts w:asciiTheme="minorHAnsi" w:hAnsiTheme="minorHAnsi" w:cstheme="minorHAnsi"/>
          <w:iCs/>
        </w:rPr>
        <w:t xml:space="preserve"> and h</w:t>
      </w:r>
      <w:r w:rsidR="00E4630B" w:rsidRPr="00EC7D32">
        <w:rPr>
          <w:rFonts w:asciiTheme="minorHAnsi" w:hAnsiTheme="minorHAnsi" w:cstheme="minorHAnsi"/>
          <w:iCs/>
        </w:rPr>
        <w:t>ow companies can protect themselves</w:t>
      </w:r>
      <w:r w:rsidR="00E4630B" w:rsidRPr="00E4630B">
        <w:rPr>
          <w:rFonts w:asciiTheme="minorHAnsi" w:hAnsiTheme="minorHAnsi" w:cstheme="minorHAnsi"/>
          <w:iCs/>
        </w:rPr>
        <w:t xml:space="preserve"> </w:t>
      </w:r>
      <w:r w:rsidR="00E4630B">
        <w:rPr>
          <w:rFonts w:asciiTheme="minorHAnsi" w:hAnsiTheme="minorHAnsi" w:cstheme="minorHAnsi"/>
          <w:iCs/>
        </w:rPr>
        <w:t xml:space="preserve">through </w:t>
      </w:r>
      <w:r w:rsidR="00E4630B" w:rsidRPr="00EC7D32">
        <w:rPr>
          <w:rFonts w:asciiTheme="minorHAnsi" w:hAnsiTheme="minorHAnsi" w:cstheme="minorHAnsi"/>
          <w:iCs/>
        </w:rPr>
        <w:t>restrictive</w:t>
      </w:r>
      <w:r w:rsidR="00E4630B">
        <w:rPr>
          <w:rFonts w:asciiTheme="minorHAnsi" w:hAnsiTheme="minorHAnsi" w:cstheme="minorHAnsi"/>
          <w:iCs/>
        </w:rPr>
        <w:t xml:space="preserve"> </w:t>
      </w:r>
      <w:r w:rsidR="00E4630B" w:rsidRPr="00EC7D32">
        <w:rPr>
          <w:rFonts w:asciiTheme="minorHAnsi" w:hAnsiTheme="minorHAnsi" w:cstheme="minorHAnsi"/>
          <w:iCs/>
        </w:rPr>
        <w:t xml:space="preserve">covenants, </w:t>
      </w:r>
      <w:proofErr w:type="spellStart"/>
      <w:r w:rsidR="00E4630B" w:rsidRPr="00EC7D32">
        <w:rPr>
          <w:rFonts w:asciiTheme="minorHAnsi" w:hAnsiTheme="minorHAnsi" w:cstheme="minorHAnsi"/>
          <w:iCs/>
        </w:rPr>
        <w:t>clawbacks</w:t>
      </w:r>
      <w:proofErr w:type="spellEnd"/>
      <w:r w:rsidR="00E4630B" w:rsidRPr="00EC7D32">
        <w:rPr>
          <w:rFonts w:asciiTheme="minorHAnsi" w:hAnsiTheme="minorHAnsi" w:cstheme="minorHAnsi"/>
          <w:iCs/>
        </w:rPr>
        <w:t xml:space="preserve"> and other forfeiture provisions</w:t>
      </w:r>
      <w:r w:rsidR="00E4630B">
        <w:rPr>
          <w:rFonts w:asciiTheme="minorHAnsi" w:hAnsiTheme="minorHAnsi" w:cstheme="minorHAnsi"/>
          <w:iCs/>
        </w:rPr>
        <w:t>.</w:t>
      </w:r>
    </w:p>
    <w:p w14:paraId="38CEE843" w14:textId="77777777" w:rsidR="009314D0" w:rsidRDefault="009314D0" w:rsidP="00EC7D32">
      <w:pPr>
        <w:spacing w:line="276" w:lineRule="auto"/>
        <w:rPr>
          <w:rFonts w:asciiTheme="minorHAnsi" w:hAnsiTheme="minorHAnsi" w:cstheme="minorHAnsi"/>
          <w:iCs/>
        </w:rPr>
      </w:pPr>
    </w:p>
    <w:p w14:paraId="74B11F97" w14:textId="31B094B2" w:rsidR="00396958" w:rsidRPr="00C723DE" w:rsidRDefault="00396958" w:rsidP="00C723DE">
      <w:pPr>
        <w:spacing w:line="276" w:lineRule="auto"/>
        <w:rPr>
          <w:rFonts w:asciiTheme="minorHAnsi" w:hAnsiTheme="minorHAnsi" w:cstheme="minorHAnsi"/>
          <w:iCs/>
        </w:rPr>
      </w:pPr>
      <w:r w:rsidRPr="003E540B">
        <w:rPr>
          <w:rFonts w:asciiTheme="minorHAnsi" w:hAnsiTheme="minorHAnsi" w:cstheme="minorHAnsi"/>
          <w:iCs/>
        </w:rPr>
        <w:t>Before you settle in for the program,</w:t>
      </w:r>
      <w:r w:rsidR="00537A0D">
        <w:rPr>
          <w:rFonts w:asciiTheme="minorHAnsi" w:hAnsiTheme="minorHAnsi" w:cstheme="minorHAnsi"/>
          <w:iCs/>
        </w:rPr>
        <w:t xml:space="preserve"> </w:t>
      </w:r>
      <w:r w:rsidR="00B841A7">
        <w:rPr>
          <w:rFonts w:asciiTheme="minorHAnsi" w:hAnsiTheme="minorHAnsi" w:cstheme="minorHAnsi"/>
          <w:iCs/>
        </w:rPr>
        <w:t>we encourage you to</w:t>
      </w:r>
      <w:r w:rsidRPr="003E540B">
        <w:rPr>
          <w:rFonts w:asciiTheme="minorHAnsi" w:hAnsiTheme="minorHAnsi" w:cstheme="minorHAnsi"/>
          <w:iCs/>
        </w:rPr>
        <w:t xml:space="preserve"> make new professional connections during </w:t>
      </w:r>
      <w:r w:rsidR="005040BE" w:rsidRPr="003E540B">
        <w:rPr>
          <w:rFonts w:asciiTheme="minorHAnsi" w:hAnsiTheme="minorHAnsi" w:cstheme="minorHAnsi"/>
          <w:iCs/>
        </w:rPr>
        <w:t>the</w:t>
      </w:r>
      <w:r w:rsidRPr="003E540B">
        <w:rPr>
          <w:rFonts w:asciiTheme="minorHAnsi" w:hAnsiTheme="minorHAnsi" w:cstheme="minorHAnsi"/>
          <w:iCs/>
        </w:rPr>
        <w:t xml:space="preserve"> networking </w:t>
      </w:r>
      <w:r w:rsidR="005040BE" w:rsidRPr="003E540B">
        <w:rPr>
          <w:rFonts w:asciiTheme="minorHAnsi" w:hAnsiTheme="minorHAnsi" w:cstheme="minorHAnsi"/>
          <w:iCs/>
        </w:rPr>
        <w:t>section of the program</w:t>
      </w:r>
      <w:r w:rsidRPr="003E540B">
        <w:rPr>
          <w:rFonts w:asciiTheme="minorHAnsi" w:hAnsiTheme="minorHAnsi" w:cstheme="minorHAnsi"/>
          <w:iCs/>
        </w:rPr>
        <w:t xml:space="preserve"> from 7:30 to 8:20 a.m.</w:t>
      </w:r>
      <w:r w:rsidRPr="00C723DE">
        <w:rPr>
          <w:rFonts w:asciiTheme="minorHAnsi" w:hAnsiTheme="minorHAnsi" w:cstheme="minorHAnsi"/>
          <w:iCs/>
        </w:rPr>
        <w:t xml:space="preserve"> </w:t>
      </w:r>
    </w:p>
    <w:p w14:paraId="4A15C81C" w14:textId="77777777" w:rsidR="00CC1475" w:rsidRPr="00C723DE" w:rsidRDefault="00CC1475" w:rsidP="00C723DE">
      <w:pPr>
        <w:spacing w:line="276" w:lineRule="auto"/>
        <w:rPr>
          <w:rFonts w:asciiTheme="minorHAnsi" w:hAnsiTheme="minorHAnsi" w:cstheme="minorHAnsi"/>
          <w:lang w:val="en-ZA"/>
        </w:rPr>
      </w:pPr>
    </w:p>
    <w:p w14:paraId="40AAB582" w14:textId="77777777" w:rsidR="00626E0B" w:rsidRPr="00C723DE" w:rsidRDefault="00626E0B" w:rsidP="00C723DE">
      <w:pPr>
        <w:spacing w:line="276" w:lineRule="auto"/>
        <w:rPr>
          <w:rFonts w:asciiTheme="minorHAnsi" w:eastAsia="Calibri" w:hAnsiTheme="minorHAnsi" w:cstheme="minorHAnsi"/>
        </w:rPr>
      </w:pPr>
      <w:r w:rsidRPr="00C723DE">
        <w:rPr>
          <w:rFonts w:asciiTheme="minorHAnsi" w:eastAsia="Calibri" w:hAnsiTheme="minorHAnsi" w:cstheme="minorHAnsi"/>
          <w:b/>
          <w:bCs/>
          <w:u w:val="single"/>
        </w:rPr>
        <w:t>Program Details</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7"/>
        <w:gridCol w:w="8263"/>
      </w:tblGrid>
      <w:tr w:rsidR="004B297D" w:rsidRPr="00C723DE" w14:paraId="3A945BCA" w14:textId="77777777" w:rsidTr="00113F64">
        <w:trPr>
          <w:trHeight w:val="423"/>
        </w:trPr>
        <w:tc>
          <w:tcPr>
            <w:tcW w:w="962" w:type="dxa"/>
            <w:vAlign w:val="center"/>
          </w:tcPr>
          <w:p w14:paraId="7002262C" w14:textId="77777777" w:rsidR="00626E0B" w:rsidRPr="00C723DE" w:rsidRDefault="00626E0B" w:rsidP="00C723DE">
            <w:pPr>
              <w:spacing w:line="276" w:lineRule="auto"/>
              <w:rPr>
                <w:rFonts w:asciiTheme="minorHAnsi" w:eastAsia="Calibri" w:hAnsiTheme="minorHAnsi" w:cstheme="minorHAnsi"/>
                <w:b/>
                <w:bCs/>
              </w:rPr>
            </w:pPr>
            <w:r w:rsidRPr="00C723DE">
              <w:rPr>
                <w:rFonts w:asciiTheme="minorHAnsi" w:eastAsia="Calibri" w:hAnsiTheme="minorHAnsi" w:cstheme="minorHAnsi"/>
                <w:b/>
                <w:bCs/>
              </w:rPr>
              <w:t>When:</w:t>
            </w:r>
          </w:p>
        </w:tc>
        <w:tc>
          <w:tcPr>
            <w:tcW w:w="8614" w:type="dxa"/>
            <w:shd w:val="clear" w:color="auto" w:fill="auto"/>
            <w:vAlign w:val="center"/>
          </w:tcPr>
          <w:p w14:paraId="1D7F600C" w14:textId="77777777" w:rsidR="00626E0B" w:rsidRPr="00C723DE" w:rsidRDefault="00F149BB" w:rsidP="00C723DE">
            <w:pPr>
              <w:spacing w:line="276" w:lineRule="auto"/>
              <w:rPr>
                <w:rFonts w:asciiTheme="minorHAnsi" w:eastAsia="Calibri" w:hAnsiTheme="minorHAnsi" w:cstheme="minorHAnsi"/>
                <w:bCs/>
              </w:rPr>
            </w:pPr>
            <w:r>
              <w:rPr>
                <w:rFonts w:asciiTheme="minorHAnsi" w:eastAsia="Calibri" w:hAnsiTheme="minorHAnsi" w:cstheme="minorHAnsi"/>
              </w:rPr>
              <w:t>Tuesday, September 10</w:t>
            </w:r>
            <w:r w:rsidR="00AA66EA" w:rsidRPr="00C723DE">
              <w:rPr>
                <w:rFonts w:asciiTheme="minorHAnsi" w:eastAsia="Calibri" w:hAnsiTheme="minorHAnsi" w:cstheme="minorHAnsi"/>
              </w:rPr>
              <w:t>, 2019</w:t>
            </w:r>
          </w:p>
        </w:tc>
      </w:tr>
      <w:tr w:rsidR="004B297D" w:rsidRPr="00C723DE" w14:paraId="393B5FD5" w14:textId="77777777" w:rsidTr="00113F64">
        <w:trPr>
          <w:trHeight w:val="360"/>
        </w:trPr>
        <w:tc>
          <w:tcPr>
            <w:tcW w:w="962" w:type="dxa"/>
            <w:vAlign w:val="center"/>
          </w:tcPr>
          <w:p w14:paraId="68922D65" w14:textId="77777777" w:rsidR="00626E0B" w:rsidRPr="00C723DE" w:rsidRDefault="00626E0B" w:rsidP="00C723DE">
            <w:pPr>
              <w:spacing w:line="276" w:lineRule="auto"/>
              <w:rPr>
                <w:rFonts w:asciiTheme="minorHAnsi" w:eastAsia="Calibri" w:hAnsiTheme="minorHAnsi" w:cstheme="minorHAnsi"/>
                <w:b/>
                <w:bCs/>
              </w:rPr>
            </w:pPr>
            <w:r w:rsidRPr="00C723DE">
              <w:rPr>
                <w:rFonts w:asciiTheme="minorHAnsi" w:eastAsia="Calibri" w:hAnsiTheme="minorHAnsi" w:cstheme="minorHAnsi"/>
                <w:b/>
                <w:bCs/>
              </w:rPr>
              <w:t>Where:</w:t>
            </w:r>
          </w:p>
        </w:tc>
        <w:tc>
          <w:tcPr>
            <w:tcW w:w="8614" w:type="dxa"/>
            <w:shd w:val="clear" w:color="auto" w:fill="auto"/>
            <w:vAlign w:val="center"/>
          </w:tcPr>
          <w:p w14:paraId="4AE473CD" w14:textId="77777777" w:rsidR="00626E0B" w:rsidRPr="00C723DE" w:rsidRDefault="004B297D" w:rsidP="00F149BB">
            <w:pPr>
              <w:spacing w:line="276" w:lineRule="auto"/>
              <w:rPr>
                <w:rFonts w:asciiTheme="minorHAnsi" w:eastAsia="Calibri" w:hAnsiTheme="minorHAnsi" w:cstheme="minorHAnsi"/>
                <w:bCs/>
              </w:rPr>
            </w:pPr>
            <w:r w:rsidRPr="00C723DE">
              <w:rPr>
                <w:rFonts w:asciiTheme="minorHAnsi" w:eastAsia="Calibri" w:hAnsiTheme="minorHAnsi" w:cstheme="minorHAnsi"/>
                <w:bCs/>
              </w:rPr>
              <w:t xml:space="preserve">The </w:t>
            </w:r>
            <w:r w:rsidR="00F149BB">
              <w:rPr>
                <w:rFonts w:asciiTheme="minorHAnsi" w:eastAsia="Calibri" w:hAnsiTheme="minorHAnsi" w:cstheme="minorHAnsi"/>
                <w:bCs/>
              </w:rPr>
              <w:t>Hilton Netherland</w:t>
            </w:r>
          </w:p>
        </w:tc>
      </w:tr>
      <w:tr w:rsidR="004B297D" w:rsidRPr="00C723DE" w14:paraId="4DFBBBCE" w14:textId="77777777" w:rsidTr="00113F64">
        <w:trPr>
          <w:trHeight w:val="342"/>
        </w:trPr>
        <w:tc>
          <w:tcPr>
            <w:tcW w:w="962" w:type="dxa"/>
            <w:vAlign w:val="center"/>
          </w:tcPr>
          <w:p w14:paraId="35D8387C" w14:textId="77777777" w:rsidR="00626E0B" w:rsidRPr="00C723DE" w:rsidRDefault="00626E0B" w:rsidP="00C723DE">
            <w:pPr>
              <w:spacing w:line="276" w:lineRule="auto"/>
              <w:rPr>
                <w:rFonts w:asciiTheme="minorHAnsi" w:eastAsia="Calibri" w:hAnsiTheme="minorHAnsi" w:cstheme="minorHAnsi"/>
                <w:b/>
                <w:bCs/>
              </w:rPr>
            </w:pPr>
          </w:p>
        </w:tc>
        <w:tc>
          <w:tcPr>
            <w:tcW w:w="8614" w:type="dxa"/>
            <w:shd w:val="clear" w:color="auto" w:fill="auto"/>
            <w:vAlign w:val="center"/>
          </w:tcPr>
          <w:p w14:paraId="42FBB92D" w14:textId="77777777" w:rsidR="00626E0B" w:rsidRPr="00C723DE" w:rsidRDefault="009D688E" w:rsidP="00C723DE">
            <w:pPr>
              <w:spacing w:line="276" w:lineRule="auto"/>
              <w:rPr>
                <w:rFonts w:asciiTheme="minorHAnsi" w:eastAsia="Calibri" w:hAnsiTheme="minorHAnsi" w:cstheme="minorHAnsi"/>
                <w:bCs/>
              </w:rPr>
            </w:pPr>
            <w:r w:rsidRPr="00C723DE">
              <w:rPr>
                <w:rFonts w:asciiTheme="minorHAnsi" w:eastAsia="Calibri" w:hAnsiTheme="minorHAnsi" w:cstheme="minorHAnsi"/>
                <w:bCs/>
              </w:rPr>
              <w:t xml:space="preserve">35 West 5th Street </w:t>
            </w:r>
          </w:p>
        </w:tc>
      </w:tr>
      <w:tr w:rsidR="004B297D" w:rsidRPr="00C723DE" w14:paraId="75CD0E7E" w14:textId="77777777" w:rsidTr="00113F64">
        <w:trPr>
          <w:trHeight w:val="360"/>
        </w:trPr>
        <w:tc>
          <w:tcPr>
            <w:tcW w:w="962" w:type="dxa"/>
            <w:vAlign w:val="center"/>
          </w:tcPr>
          <w:p w14:paraId="4D609A1D" w14:textId="77777777" w:rsidR="00626E0B" w:rsidRPr="00C723DE" w:rsidRDefault="00626E0B" w:rsidP="00C723DE">
            <w:pPr>
              <w:spacing w:line="276" w:lineRule="auto"/>
              <w:rPr>
                <w:rFonts w:asciiTheme="minorHAnsi" w:eastAsia="Calibri" w:hAnsiTheme="minorHAnsi" w:cstheme="minorHAnsi"/>
                <w:b/>
                <w:bCs/>
              </w:rPr>
            </w:pPr>
          </w:p>
        </w:tc>
        <w:tc>
          <w:tcPr>
            <w:tcW w:w="8614" w:type="dxa"/>
            <w:shd w:val="clear" w:color="auto" w:fill="auto"/>
            <w:vAlign w:val="center"/>
          </w:tcPr>
          <w:p w14:paraId="0E0520EE" w14:textId="77777777" w:rsidR="00626E0B" w:rsidRPr="00C723DE" w:rsidRDefault="00C26FDE" w:rsidP="00C723DE">
            <w:pPr>
              <w:spacing w:line="276" w:lineRule="auto"/>
              <w:rPr>
                <w:rFonts w:asciiTheme="minorHAnsi" w:eastAsia="Calibri" w:hAnsiTheme="minorHAnsi" w:cstheme="minorHAnsi"/>
                <w:bCs/>
              </w:rPr>
            </w:pPr>
            <w:r w:rsidRPr="00C723DE">
              <w:rPr>
                <w:rFonts w:asciiTheme="minorHAnsi" w:eastAsia="Calibri" w:hAnsiTheme="minorHAnsi" w:cstheme="minorHAnsi"/>
                <w:bCs/>
              </w:rPr>
              <w:t xml:space="preserve">Cincinnati OH </w:t>
            </w:r>
            <w:r w:rsidR="009D688E" w:rsidRPr="00C723DE">
              <w:rPr>
                <w:rFonts w:asciiTheme="minorHAnsi" w:eastAsia="Calibri" w:hAnsiTheme="minorHAnsi" w:cstheme="minorHAnsi"/>
                <w:bCs/>
              </w:rPr>
              <w:t>45202</w:t>
            </w:r>
          </w:p>
        </w:tc>
      </w:tr>
      <w:tr w:rsidR="007B0B40" w:rsidRPr="00C723DE" w14:paraId="2F45CDF9" w14:textId="77777777" w:rsidTr="00113F64">
        <w:tc>
          <w:tcPr>
            <w:tcW w:w="962" w:type="dxa"/>
            <w:vAlign w:val="center"/>
          </w:tcPr>
          <w:p w14:paraId="56B1F547" w14:textId="77777777" w:rsidR="00647AD6" w:rsidRPr="00C723DE" w:rsidRDefault="00647AD6" w:rsidP="00C723DE">
            <w:pPr>
              <w:spacing w:before="120" w:line="276" w:lineRule="auto"/>
              <w:rPr>
                <w:rFonts w:asciiTheme="minorHAnsi" w:eastAsia="Calibri" w:hAnsiTheme="minorHAnsi" w:cstheme="minorHAnsi"/>
                <w:b/>
                <w:bCs/>
              </w:rPr>
            </w:pPr>
            <w:r w:rsidRPr="00C723DE">
              <w:rPr>
                <w:rFonts w:asciiTheme="minorHAnsi" w:eastAsia="Calibri" w:hAnsiTheme="minorHAnsi" w:cstheme="minorHAnsi"/>
                <w:b/>
                <w:bCs/>
              </w:rPr>
              <w:t xml:space="preserve">Parking: </w:t>
            </w:r>
          </w:p>
        </w:tc>
        <w:tc>
          <w:tcPr>
            <w:tcW w:w="8614" w:type="dxa"/>
            <w:shd w:val="clear" w:color="auto" w:fill="auto"/>
            <w:vAlign w:val="center"/>
          </w:tcPr>
          <w:p w14:paraId="041B883A" w14:textId="77777777" w:rsidR="00647AD6" w:rsidRPr="00C723DE" w:rsidRDefault="009D688E" w:rsidP="00017104">
            <w:pPr>
              <w:spacing w:before="120" w:line="276" w:lineRule="auto"/>
              <w:rPr>
                <w:rFonts w:asciiTheme="minorHAnsi" w:eastAsia="Calibri" w:hAnsiTheme="minorHAnsi" w:cstheme="minorHAnsi"/>
              </w:rPr>
            </w:pPr>
            <w:r w:rsidRPr="00C723DE">
              <w:rPr>
                <w:rFonts w:asciiTheme="minorHAnsi" w:eastAsia="Calibri" w:hAnsiTheme="minorHAnsi" w:cstheme="minorHAnsi"/>
              </w:rPr>
              <w:t>Valet or self-park options</w:t>
            </w:r>
            <w:r w:rsidR="00017104">
              <w:rPr>
                <w:rFonts w:asciiTheme="minorHAnsi" w:eastAsia="Calibri" w:hAnsiTheme="minorHAnsi" w:cstheme="minorHAnsi"/>
              </w:rPr>
              <w:t xml:space="preserve">; </w:t>
            </w:r>
            <w:r w:rsidR="00017104" w:rsidRPr="00F149BB">
              <w:rPr>
                <w:rFonts w:asciiTheme="minorHAnsi" w:eastAsia="Calibri" w:hAnsiTheme="minorHAnsi" w:cstheme="minorHAnsi"/>
              </w:rPr>
              <w:t>GCCBA will validate parking when you park at The Hilton Netherland</w:t>
            </w:r>
          </w:p>
        </w:tc>
      </w:tr>
      <w:tr w:rsidR="008E3687" w:rsidRPr="00C723DE" w14:paraId="30658E30" w14:textId="77777777" w:rsidTr="00113F64">
        <w:tc>
          <w:tcPr>
            <w:tcW w:w="962" w:type="dxa"/>
            <w:vAlign w:val="center"/>
          </w:tcPr>
          <w:p w14:paraId="23FB8613" w14:textId="77777777" w:rsidR="00626E0B" w:rsidRPr="00C723DE" w:rsidRDefault="00626E0B" w:rsidP="00C723DE">
            <w:pPr>
              <w:spacing w:before="120" w:line="276" w:lineRule="auto"/>
              <w:rPr>
                <w:rFonts w:asciiTheme="minorHAnsi" w:eastAsia="Calibri" w:hAnsiTheme="minorHAnsi" w:cstheme="minorHAnsi"/>
                <w:b/>
                <w:bCs/>
              </w:rPr>
            </w:pPr>
            <w:r w:rsidRPr="00C723DE">
              <w:rPr>
                <w:rFonts w:asciiTheme="minorHAnsi" w:eastAsia="Calibri" w:hAnsiTheme="minorHAnsi" w:cstheme="minorHAnsi"/>
                <w:b/>
                <w:bCs/>
              </w:rPr>
              <w:t>Time:</w:t>
            </w:r>
          </w:p>
        </w:tc>
        <w:tc>
          <w:tcPr>
            <w:tcW w:w="8614" w:type="dxa"/>
            <w:shd w:val="clear" w:color="auto" w:fill="auto"/>
            <w:vAlign w:val="center"/>
          </w:tcPr>
          <w:p w14:paraId="03535EB9" w14:textId="77777777" w:rsidR="00626E0B" w:rsidRPr="00C723DE" w:rsidRDefault="00626E0B" w:rsidP="00C723DE">
            <w:pPr>
              <w:spacing w:before="120" w:line="276" w:lineRule="auto"/>
              <w:rPr>
                <w:rFonts w:asciiTheme="minorHAnsi" w:eastAsia="Calibri" w:hAnsiTheme="minorHAnsi" w:cstheme="minorHAnsi"/>
                <w:bCs/>
              </w:rPr>
            </w:pPr>
            <w:r w:rsidRPr="00C723DE">
              <w:rPr>
                <w:rFonts w:asciiTheme="minorHAnsi" w:eastAsia="Calibri" w:hAnsiTheme="minorHAnsi" w:cstheme="minorHAnsi"/>
              </w:rPr>
              <w:t>7:30 a.m. - 8:20 a.m. Networking, Registration, and Full Breakfast</w:t>
            </w:r>
          </w:p>
        </w:tc>
      </w:tr>
      <w:tr w:rsidR="008E3687" w:rsidRPr="00C723DE" w14:paraId="7A8E7D25" w14:textId="77777777" w:rsidTr="00113F64">
        <w:trPr>
          <w:trHeight w:val="333"/>
        </w:trPr>
        <w:tc>
          <w:tcPr>
            <w:tcW w:w="962" w:type="dxa"/>
            <w:vAlign w:val="center"/>
          </w:tcPr>
          <w:p w14:paraId="430C9D02" w14:textId="77777777" w:rsidR="00626E0B" w:rsidRPr="00C723DE" w:rsidRDefault="00626E0B" w:rsidP="00C723DE">
            <w:pPr>
              <w:spacing w:line="276" w:lineRule="auto"/>
              <w:rPr>
                <w:rFonts w:asciiTheme="minorHAnsi" w:eastAsia="Calibri" w:hAnsiTheme="minorHAnsi" w:cstheme="minorHAnsi"/>
                <w:b/>
                <w:bCs/>
              </w:rPr>
            </w:pPr>
          </w:p>
        </w:tc>
        <w:tc>
          <w:tcPr>
            <w:tcW w:w="8614" w:type="dxa"/>
            <w:shd w:val="clear" w:color="auto" w:fill="auto"/>
            <w:vAlign w:val="center"/>
          </w:tcPr>
          <w:p w14:paraId="55F030D7" w14:textId="77777777" w:rsidR="00626E0B" w:rsidRPr="00C723DE" w:rsidRDefault="00626E0B" w:rsidP="00C723DE">
            <w:pPr>
              <w:spacing w:line="276" w:lineRule="auto"/>
              <w:rPr>
                <w:rFonts w:asciiTheme="minorHAnsi" w:eastAsia="Calibri" w:hAnsiTheme="minorHAnsi" w:cstheme="minorHAnsi"/>
                <w:bCs/>
              </w:rPr>
            </w:pPr>
            <w:r w:rsidRPr="00C723DE">
              <w:rPr>
                <w:rFonts w:asciiTheme="minorHAnsi" w:eastAsia="Calibri" w:hAnsiTheme="minorHAnsi" w:cstheme="minorHAnsi"/>
              </w:rPr>
              <w:t>8:20 a.m. - 8:30 a.m. Announcements</w:t>
            </w:r>
          </w:p>
        </w:tc>
      </w:tr>
      <w:tr w:rsidR="008E3687" w:rsidRPr="00C723DE" w14:paraId="2FE28818" w14:textId="77777777" w:rsidTr="00113F64">
        <w:trPr>
          <w:trHeight w:val="306"/>
        </w:trPr>
        <w:tc>
          <w:tcPr>
            <w:tcW w:w="962" w:type="dxa"/>
            <w:vAlign w:val="center"/>
          </w:tcPr>
          <w:p w14:paraId="4763FADD" w14:textId="77777777" w:rsidR="00626E0B" w:rsidRPr="00C723DE" w:rsidRDefault="00626E0B" w:rsidP="00C723DE">
            <w:pPr>
              <w:spacing w:line="276" w:lineRule="auto"/>
              <w:rPr>
                <w:rFonts w:asciiTheme="minorHAnsi" w:eastAsia="Calibri" w:hAnsiTheme="minorHAnsi" w:cstheme="minorHAnsi"/>
                <w:b/>
                <w:bCs/>
              </w:rPr>
            </w:pPr>
          </w:p>
        </w:tc>
        <w:tc>
          <w:tcPr>
            <w:tcW w:w="8614" w:type="dxa"/>
            <w:shd w:val="clear" w:color="auto" w:fill="auto"/>
            <w:vAlign w:val="center"/>
          </w:tcPr>
          <w:p w14:paraId="619BC507" w14:textId="77777777" w:rsidR="00626E0B" w:rsidRPr="00C723DE" w:rsidRDefault="00626E0B" w:rsidP="00C723DE">
            <w:pPr>
              <w:spacing w:line="276" w:lineRule="auto"/>
              <w:rPr>
                <w:rFonts w:asciiTheme="minorHAnsi" w:eastAsia="Calibri" w:hAnsiTheme="minorHAnsi" w:cstheme="minorHAnsi"/>
                <w:bCs/>
              </w:rPr>
            </w:pPr>
            <w:r w:rsidRPr="00C723DE">
              <w:rPr>
                <w:rFonts w:asciiTheme="minorHAnsi" w:eastAsia="Calibri" w:hAnsiTheme="minorHAnsi" w:cstheme="minorHAnsi"/>
              </w:rPr>
              <w:t>8:30 a.m. - 10:15 a.m. Program</w:t>
            </w:r>
          </w:p>
        </w:tc>
      </w:tr>
    </w:tbl>
    <w:p w14:paraId="208BBF70" w14:textId="77777777" w:rsidR="00F43A52" w:rsidRPr="00C723DE" w:rsidRDefault="00F43A52" w:rsidP="00C723DE">
      <w:pPr>
        <w:spacing w:line="276" w:lineRule="auto"/>
        <w:rPr>
          <w:rFonts w:asciiTheme="minorHAnsi" w:hAnsiTheme="minorHAnsi" w:cstheme="minorHAnsi"/>
        </w:rPr>
      </w:pPr>
    </w:p>
    <w:p w14:paraId="2C3BE070" w14:textId="77777777" w:rsidR="00C723DE" w:rsidRDefault="00C723DE" w:rsidP="00C723DE">
      <w:pPr>
        <w:spacing w:line="276" w:lineRule="auto"/>
        <w:rPr>
          <w:rFonts w:asciiTheme="minorHAnsi" w:eastAsia="Calibri" w:hAnsiTheme="minorHAnsi" w:cstheme="minorHAnsi"/>
          <w:b/>
          <w:u w:val="single"/>
        </w:rPr>
      </w:pPr>
      <w:r w:rsidRPr="008F38A1">
        <w:rPr>
          <w:rFonts w:asciiTheme="minorHAnsi" w:eastAsia="Calibri" w:hAnsiTheme="minorHAnsi" w:cstheme="minorHAnsi"/>
          <w:b/>
          <w:u w:val="single"/>
        </w:rPr>
        <w:t>Our Speakers</w:t>
      </w:r>
    </w:p>
    <w:p w14:paraId="101DFDBC" w14:textId="77777777" w:rsidR="00F149BB" w:rsidRPr="00F149BB" w:rsidRDefault="00F149BB" w:rsidP="00F149BB">
      <w:pPr>
        <w:spacing w:line="276" w:lineRule="auto"/>
        <w:rPr>
          <w:rFonts w:asciiTheme="minorHAnsi" w:eastAsia="Calibri" w:hAnsiTheme="minorHAnsi" w:cstheme="minorHAnsi"/>
        </w:rPr>
      </w:pPr>
      <w:r w:rsidRPr="00F149BB">
        <w:rPr>
          <w:rFonts w:asciiTheme="minorHAnsi" w:eastAsia="Calibri" w:hAnsiTheme="minorHAnsi" w:cstheme="minorHAnsi"/>
          <w:b/>
        </w:rPr>
        <w:t xml:space="preserve">Cristin M. </w:t>
      </w:r>
      <w:proofErr w:type="spellStart"/>
      <w:r w:rsidRPr="00F149BB">
        <w:rPr>
          <w:rFonts w:asciiTheme="minorHAnsi" w:eastAsia="Calibri" w:hAnsiTheme="minorHAnsi" w:cstheme="minorHAnsi"/>
          <w:b/>
        </w:rPr>
        <w:t>Obsitnik</w:t>
      </w:r>
      <w:proofErr w:type="spellEnd"/>
      <w:r>
        <w:rPr>
          <w:rFonts w:asciiTheme="minorHAnsi" w:eastAsia="Calibri" w:hAnsiTheme="minorHAnsi" w:cstheme="minorHAnsi"/>
        </w:rPr>
        <w:t xml:space="preserve">, Partner, </w:t>
      </w:r>
      <w:proofErr w:type="spellStart"/>
      <w:r>
        <w:rPr>
          <w:rFonts w:asciiTheme="minorHAnsi" w:eastAsia="Calibri" w:hAnsiTheme="minorHAnsi" w:cstheme="minorHAnsi"/>
        </w:rPr>
        <w:t>DrinkerBiddle</w:t>
      </w:r>
      <w:proofErr w:type="spellEnd"/>
      <w:r>
        <w:rPr>
          <w:rFonts w:asciiTheme="minorHAnsi" w:eastAsia="Calibri" w:hAnsiTheme="minorHAnsi" w:cstheme="minorHAnsi"/>
        </w:rPr>
        <w:t xml:space="preserve">, </w:t>
      </w:r>
      <w:r w:rsidRPr="00F149BB">
        <w:rPr>
          <w:rFonts w:asciiTheme="minorHAnsi" w:eastAsia="Calibri" w:hAnsiTheme="minorHAnsi" w:cstheme="minorHAnsi"/>
        </w:rPr>
        <w:t>concentrates her practice in employee benefits law and executive compensation matters, with a particular focus on employee stock ownership plans.</w:t>
      </w:r>
    </w:p>
    <w:p w14:paraId="699BCEFD" w14:textId="77777777" w:rsidR="00F149BB" w:rsidRPr="00F149BB" w:rsidRDefault="00F149BB" w:rsidP="00F149BB">
      <w:pPr>
        <w:spacing w:line="276" w:lineRule="auto"/>
        <w:rPr>
          <w:rFonts w:asciiTheme="minorHAnsi" w:eastAsia="Calibri" w:hAnsiTheme="minorHAnsi" w:cstheme="minorHAnsi"/>
        </w:rPr>
      </w:pPr>
    </w:p>
    <w:p w14:paraId="1960BADF" w14:textId="77777777" w:rsidR="00F149BB" w:rsidRDefault="00F149BB" w:rsidP="00F149BB">
      <w:pPr>
        <w:spacing w:line="276" w:lineRule="auto"/>
        <w:rPr>
          <w:rFonts w:asciiTheme="minorHAnsi" w:eastAsia="Calibri" w:hAnsiTheme="minorHAnsi" w:cstheme="minorHAnsi"/>
        </w:rPr>
      </w:pPr>
      <w:r w:rsidRPr="00F149BB">
        <w:rPr>
          <w:rFonts w:asciiTheme="minorHAnsi" w:eastAsia="Calibri" w:hAnsiTheme="minorHAnsi" w:cstheme="minorHAnsi"/>
        </w:rPr>
        <w:t xml:space="preserve">Cristin counsels employers on the design and implementation of tax-qualified pension plans and non- qualified deferred compensation arrangements, as well as ERISA fiduciary matters. In addition to advising clients on day-to-day administrative matters, Cristin has extensive experience providing advice on company mergers and acquisitions, including how to handle any employee benefits matters that may arise, including controlled group, withdrawal liability and COBRA issues. </w:t>
      </w:r>
    </w:p>
    <w:p w14:paraId="2EEDB343" w14:textId="77777777" w:rsidR="00E4630B" w:rsidRPr="00F149BB" w:rsidRDefault="00E4630B" w:rsidP="00F149BB">
      <w:pPr>
        <w:spacing w:line="276" w:lineRule="auto"/>
        <w:rPr>
          <w:rFonts w:asciiTheme="minorHAnsi" w:eastAsia="Calibri" w:hAnsiTheme="minorHAnsi" w:cstheme="minorHAnsi"/>
        </w:rPr>
      </w:pPr>
    </w:p>
    <w:p w14:paraId="7002D84B" w14:textId="77777777" w:rsidR="00F149BB" w:rsidRPr="00F149BB" w:rsidRDefault="00F149BB" w:rsidP="00F149BB">
      <w:pPr>
        <w:spacing w:line="276" w:lineRule="auto"/>
        <w:rPr>
          <w:rFonts w:asciiTheme="minorHAnsi" w:eastAsia="Calibri" w:hAnsiTheme="minorHAnsi" w:cstheme="minorHAnsi"/>
        </w:rPr>
      </w:pPr>
      <w:r w:rsidRPr="00F149BB">
        <w:rPr>
          <w:rFonts w:asciiTheme="minorHAnsi" w:eastAsia="Calibri" w:hAnsiTheme="minorHAnsi" w:cstheme="minorHAnsi"/>
        </w:rPr>
        <w:t xml:space="preserve">Cristin has extensive experience in all aspects of nonqualified deferred compensation plans (including Code Section 409A compliance), executive employment and separation agreements, golden parachutes and Code Section 280G, and performance pay under Code Section 162(m). </w:t>
      </w:r>
      <w:r w:rsidRPr="00F149BB">
        <w:rPr>
          <w:rFonts w:asciiTheme="minorHAnsi" w:eastAsia="Calibri" w:hAnsiTheme="minorHAnsi" w:cstheme="minorHAnsi"/>
        </w:rPr>
        <w:lastRenderedPageBreak/>
        <w:t>She advises on all types of equity compensation arrangements, including stock options, stock appreciation rights, restricted shares, restricted share units and phantom stock plans.</w:t>
      </w:r>
    </w:p>
    <w:p w14:paraId="3830B5F9" w14:textId="77777777" w:rsidR="00F149BB" w:rsidRPr="00F149BB" w:rsidRDefault="00F149BB" w:rsidP="00F149BB">
      <w:pPr>
        <w:spacing w:line="276" w:lineRule="auto"/>
        <w:rPr>
          <w:rFonts w:asciiTheme="minorHAnsi" w:eastAsia="Calibri" w:hAnsiTheme="minorHAnsi" w:cstheme="minorHAnsi"/>
        </w:rPr>
      </w:pPr>
    </w:p>
    <w:p w14:paraId="3FC1EDB2" w14:textId="4BEDA1A3" w:rsidR="00F149BB" w:rsidRDefault="00F149BB" w:rsidP="00F149BB">
      <w:pPr>
        <w:spacing w:line="276" w:lineRule="auto"/>
        <w:rPr>
          <w:rFonts w:asciiTheme="minorHAnsi" w:eastAsia="Calibri" w:hAnsiTheme="minorHAnsi" w:cstheme="minorHAnsi"/>
        </w:rPr>
      </w:pPr>
      <w:r w:rsidRPr="00F149BB">
        <w:rPr>
          <w:rFonts w:asciiTheme="minorHAnsi" w:eastAsia="Calibri" w:hAnsiTheme="minorHAnsi" w:cstheme="minorHAnsi"/>
        </w:rPr>
        <w:t>In the ESOP area, Cristin represents plan sponsors and independent trustees in the design, implementation, operation and termination of ESOPs.</w:t>
      </w:r>
    </w:p>
    <w:p w14:paraId="765EC4A6" w14:textId="2CAB1DBA" w:rsidR="009E355B" w:rsidRDefault="009E355B" w:rsidP="00F149BB">
      <w:pPr>
        <w:spacing w:line="276" w:lineRule="auto"/>
        <w:rPr>
          <w:rFonts w:asciiTheme="minorHAnsi" w:eastAsia="Calibri" w:hAnsiTheme="minorHAnsi" w:cstheme="minorHAnsi"/>
        </w:rPr>
      </w:pPr>
    </w:p>
    <w:p w14:paraId="3BA02124" w14:textId="68FE8FEB" w:rsidR="009E355B" w:rsidRPr="00F149BB" w:rsidRDefault="009E355B" w:rsidP="00F149BB">
      <w:pPr>
        <w:spacing w:line="276" w:lineRule="auto"/>
        <w:rPr>
          <w:rFonts w:asciiTheme="minorHAnsi" w:eastAsia="Calibri" w:hAnsiTheme="minorHAnsi" w:cstheme="minorHAnsi"/>
        </w:rPr>
      </w:pPr>
      <w:r w:rsidRPr="009E355B">
        <w:rPr>
          <w:rFonts w:asciiTheme="minorHAnsi" w:eastAsia="Calibri" w:hAnsiTheme="minorHAnsi" w:cstheme="minorHAnsi"/>
          <w:b/>
          <w:bCs/>
        </w:rPr>
        <w:t>Cost:    </w:t>
      </w:r>
      <w:r w:rsidRPr="009E355B">
        <w:rPr>
          <w:rFonts w:asciiTheme="minorHAnsi" w:eastAsia="Calibri" w:hAnsiTheme="minorHAnsi" w:cstheme="minorHAnsi"/>
        </w:rPr>
        <w:br/>
        <w:t xml:space="preserve">GCCBA Corporate Member (no </w:t>
      </w:r>
      <w:proofErr w:type="gramStart"/>
      <w:r w:rsidRPr="009E355B">
        <w:rPr>
          <w:rFonts w:asciiTheme="minorHAnsi" w:eastAsia="Calibri" w:hAnsiTheme="minorHAnsi" w:cstheme="minorHAnsi"/>
        </w:rPr>
        <w:t>cost)   </w:t>
      </w:r>
      <w:proofErr w:type="gramEnd"/>
      <w:r w:rsidRPr="009E355B">
        <w:rPr>
          <w:rFonts w:asciiTheme="minorHAnsi" w:eastAsia="Calibri" w:hAnsiTheme="minorHAnsi" w:cstheme="minorHAnsi"/>
        </w:rPr>
        <w:t xml:space="preserve">           </w:t>
      </w:r>
      <w:r w:rsidRPr="009E355B">
        <w:rPr>
          <w:rFonts w:asciiTheme="minorHAnsi" w:eastAsia="Calibri" w:hAnsiTheme="minorHAnsi" w:cstheme="minorHAnsi"/>
        </w:rPr>
        <w:br/>
        <w:t>GCCBA Member with programs (no cost)              </w:t>
      </w:r>
      <w:r w:rsidRPr="009E355B">
        <w:rPr>
          <w:rFonts w:asciiTheme="minorHAnsi" w:eastAsia="Calibri" w:hAnsiTheme="minorHAnsi" w:cstheme="minorHAnsi"/>
        </w:rPr>
        <w:br/>
        <w:t>GCCBA Member w/o programs ($35)              </w:t>
      </w:r>
      <w:r w:rsidRPr="009E355B">
        <w:rPr>
          <w:rFonts w:asciiTheme="minorHAnsi" w:eastAsia="Calibri" w:hAnsiTheme="minorHAnsi" w:cstheme="minorHAnsi"/>
        </w:rPr>
        <w:br/>
        <w:t>GCCBA Student Member ($10)             </w:t>
      </w:r>
      <w:r w:rsidRPr="009E355B">
        <w:rPr>
          <w:rFonts w:asciiTheme="minorHAnsi" w:eastAsia="Calibri" w:hAnsiTheme="minorHAnsi" w:cstheme="minorHAnsi"/>
        </w:rPr>
        <w:br/>
        <w:t>Full-Time Student ($25)              </w:t>
      </w:r>
      <w:r w:rsidRPr="009E355B">
        <w:rPr>
          <w:rFonts w:asciiTheme="minorHAnsi" w:eastAsia="Calibri" w:hAnsiTheme="minorHAnsi" w:cstheme="minorHAnsi"/>
        </w:rPr>
        <w:br/>
        <w:t>Non-member rate ($60) </w:t>
      </w:r>
      <w:bookmarkStart w:id="0" w:name="_GoBack"/>
      <w:bookmarkEnd w:id="0"/>
    </w:p>
    <w:sectPr w:rsidR="009E355B" w:rsidRPr="00F149BB" w:rsidSect="000F54C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5863E9" w14:textId="77777777" w:rsidR="00A60FAD" w:rsidRDefault="00A60FAD" w:rsidP="000F54C0">
      <w:r>
        <w:separator/>
      </w:r>
    </w:p>
  </w:endnote>
  <w:endnote w:type="continuationSeparator" w:id="0">
    <w:p w14:paraId="7983D98B" w14:textId="77777777" w:rsidR="00A60FAD" w:rsidRDefault="00A60FAD" w:rsidP="000F5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8B84F5" w14:textId="77777777" w:rsidR="00A60FAD" w:rsidRDefault="00A60FAD" w:rsidP="000F54C0">
      <w:r>
        <w:separator/>
      </w:r>
    </w:p>
  </w:footnote>
  <w:footnote w:type="continuationSeparator" w:id="0">
    <w:p w14:paraId="003D8151" w14:textId="77777777" w:rsidR="00A60FAD" w:rsidRDefault="00A60FAD" w:rsidP="000F54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990"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5580"/>
    </w:tblGrid>
    <w:tr w:rsidR="000F54C0" w14:paraId="75E2A3CA" w14:textId="77777777" w:rsidTr="00644B56">
      <w:tc>
        <w:tcPr>
          <w:tcW w:w="4410" w:type="dxa"/>
        </w:tcPr>
        <w:p w14:paraId="76E1BF5D" w14:textId="77777777" w:rsidR="000F54C0" w:rsidRDefault="000F54C0" w:rsidP="00644B56">
          <w:pPr>
            <w:pStyle w:val="Header"/>
          </w:pPr>
          <w:r>
            <w:rPr>
              <w:noProof/>
            </w:rPr>
            <w:drawing>
              <wp:inline distT="0" distB="0" distL="0" distR="0" wp14:anchorId="02880359" wp14:editId="36F51B7D">
                <wp:extent cx="2493645" cy="27432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3645" cy="274320"/>
                        </a:xfrm>
                        <a:prstGeom prst="rect">
                          <a:avLst/>
                        </a:prstGeom>
                        <a:noFill/>
                      </pic:spPr>
                    </pic:pic>
                  </a:graphicData>
                </a:graphic>
              </wp:inline>
            </w:drawing>
          </w:r>
        </w:p>
      </w:tc>
      <w:tc>
        <w:tcPr>
          <w:tcW w:w="5580" w:type="dxa"/>
          <w:vAlign w:val="center"/>
        </w:tcPr>
        <w:p w14:paraId="4D77541C" w14:textId="77777777" w:rsidR="000F54C0" w:rsidRPr="000F54C0" w:rsidRDefault="000F54C0" w:rsidP="00644B56">
          <w:pPr>
            <w:pStyle w:val="Header"/>
            <w:rPr>
              <w:rFonts w:asciiTheme="minorHAnsi" w:hAnsiTheme="minorHAnsi" w:cstheme="minorHAnsi"/>
              <w:b/>
              <w:sz w:val="28"/>
              <w:szCs w:val="24"/>
            </w:rPr>
          </w:pPr>
          <w:r w:rsidRPr="000F54C0">
            <w:rPr>
              <w:rFonts w:asciiTheme="minorHAnsi" w:hAnsiTheme="minorHAnsi" w:cstheme="minorHAnsi"/>
              <w:b/>
              <w:sz w:val="28"/>
              <w:szCs w:val="24"/>
            </w:rPr>
            <w:t>Website Program Page &amp; Email Content</w:t>
          </w:r>
        </w:p>
      </w:tc>
    </w:tr>
  </w:tbl>
  <w:p w14:paraId="12B2729F" w14:textId="77777777" w:rsidR="000F54C0" w:rsidRPr="001368DA" w:rsidRDefault="000F54C0">
    <w:pPr>
      <w:pStyle w:val="Header"/>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866581"/>
    <w:multiLevelType w:val="hybridMultilevel"/>
    <w:tmpl w:val="C9706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3033CC"/>
    <w:multiLevelType w:val="hybridMultilevel"/>
    <w:tmpl w:val="9A0678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51815FC"/>
    <w:multiLevelType w:val="hybridMultilevel"/>
    <w:tmpl w:val="585C5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E0B"/>
    <w:rsid w:val="00002497"/>
    <w:rsid w:val="00017104"/>
    <w:rsid w:val="000E2B4C"/>
    <w:rsid w:val="000F54C0"/>
    <w:rsid w:val="00113F64"/>
    <w:rsid w:val="00135049"/>
    <w:rsid w:val="001368DA"/>
    <w:rsid w:val="001B171E"/>
    <w:rsid w:val="001C6B36"/>
    <w:rsid w:val="00203261"/>
    <w:rsid w:val="002048BE"/>
    <w:rsid w:val="0028441B"/>
    <w:rsid w:val="002956CA"/>
    <w:rsid w:val="002E57A0"/>
    <w:rsid w:val="003244D8"/>
    <w:rsid w:val="00396958"/>
    <w:rsid w:val="00397A35"/>
    <w:rsid w:val="003E540B"/>
    <w:rsid w:val="00405BBE"/>
    <w:rsid w:val="00411B22"/>
    <w:rsid w:val="004B297D"/>
    <w:rsid w:val="004D4A91"/>
    <w:rsid w:val="005040BE"/>
    <w:rsid w:val="00537A0D"/>
    <w:rsid w:val="005649DA"/>
    <w:rsid w:val="00592D77"/>
    <w:rsid w:val="006223A6"/>
    <w:rsid w:val="00626E0B"/>
    <w:rsid w:val="00635D9C"/>
    <w:rsid w:val="00647AD6"/>
    <w:rsid w:val="00666D8F"/>
    <w:rsid w:val="00671A2B"/>
    <w:rsid w:val="00765E79"/>
    <w:rsid w:val="00771B3F"/>
    <w:rsid w:val="007B0B40"/>
    <w:rsid w:val="00827236"/>
    <w:rsid w:val="008273E6"/>
    <w:rsid w:val="00875046"/>
    <w:rsid w:val="008B3E11"/>
    <w:rsid w:val="008E3687"/>
    <w:rsid w:val="008F38A1"/>
    <w:rsid w:val="008F59B1"/>
    <w:rsid w:val="009046D7"/>
    <w:rsid w:val="00921EB5"/>
    <w:rsid w:val="009314D0"/>
    <w:rsid w:val="009346E4"/>
    <w:rsid w:val="0098387A"/>
    <w:rsid w:val="00984876"/>
    <w:rsid w:val="009B65BB"/>
    <w:rsid w:val="009C449B"/>
    <w:rsid w:val="009D557A"/>
    <w:rsid w:val="009D688E"/>
    <w:rsid w:val="009E355B"/>
    <w:rsid w:val="00A2374F"/>
    <w:rsid w:val="00A329A8"/>
    <w:rsid w:val="00A34588"/>
    <w:rsid w:val="00A37BA2"/>
    <w:rsid w:val="00A60FAD"/>
    <w:rsid w:val="00A91CB2"/>
    <w:rsid w:val="00AA66EA"/>
    <w:rsid w:val="00B07274"/>
    <w:rsid w:val="00B841A7"/>
    <w:rsid w:val="00B85DEB"/>
    <w:rsid w:val="00BB647F"/>
    <w:rsid w:val="00C26FDE"/>
    <w:rsid w:val="00C6045A"/>
    <w:rsid w:val="00C723DE"/>
    <w:rsid w:val="00CC1475"/>
    <w:rsid w:val="00CE4CDC"/>
    <w:rsid w:val="00D0098D"/>
    <w:rsid w:val="00D83CD5"/>
    <w:rsid w:val="00DB1410"/>
    <w:rsid w:val="00DB57D1"/>
    <w:rsid w:val="00DC0A12"/>
    <w:rsid w:val="00DD192D"/>
    <w:rsid w:val="00DF3660"/>
    <w:rsid w:val="00E4630B"/>
    <w:rsid w:val="00E81969"/>
    <w:rsid w:val="00EA4280"/>
    <w:rsid w:val="00EC7D32"/>
    <w:rsid w:val="00F021C3"/>
    <w:rsid w:val="00F149BB"/>
    <w:rsid w:val="00F43A52"/>
    <w:rsid w:val="00F82C7C"/>
    <w:rsid w:val="00FD53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DDB2A"/>
  <w15:docId w15:val="{30ABE112-247F-4B9F-85AC-442A85C81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E0B"/>
    <w:pPr>
      <w:spacing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73E6"/>
    <w:pPr>
      <w:spacing w:after="200" w:line="276" w:lineRule="auto"/>
      <w:ind w:left="720"/>
      <w:contextualSpacing/>
    </w:pPr>
    <w:rPr>
      <w:rFonts w:ascii="Arial" w:hAnsi="Arial"/>
    </w:rPr>
  </w:style>
  <w:style w:type="paragraph" w:styleId="Header">
    <w:name w:val="header"/>
    <w:basedOn w:val="Normal"/>
    <w:link w:val="HeaderChar"/>
    <w:uiPriority w:val="99"/>
    <w:unhideWhenUsed/>
    <w:rsid w:val="000E2B4C"/>
    <w:pPr>
      <w:tabs>
        <w:tab w:val="center" w:pos="4320"/>
        <w:tab w:val="right" w:pos="8640"/>
      </w:tabs>
    </w:pPr>
  </w:style>
  <w:style w:type="character" w:customStyle="1" w:styleId="HeaderChar">
    <w:name w:val="Header Char"/>
    <w:basedOn w:val="DefaultParagraphFont"/>
    <w:link w:val="Header"/>
    <w:uiPriority w:val="99"/>
    <w:rsid w:val="000E2B4C"/>
  </w:style>
  <w:style w:type="paragraph" w:styleId="Footer">
    <w:name w:val="footer"/>
    <w:basedOn w:val="Normal"/>
    <w:link w:val="FooterChar"/>
    <w:uiPriority w:val="99"/>
    <w:unhideWhenUsed/>
    <w:rsid w:val="000E2B4C"/>
    <w:pPr>
      <w:tabs>
        <w:tab w:val="center" w:pos="4320"/>
        <w:tab w:val="right" w:pos="8640"/>
      </w:tabs>
    </w:pPr>
  </w:style>
  <w:style w:type="character" w:customStyle="1" w:styleId="FooterChar">
    <w:name w:val="Footer Char"/>
    <w:basedOn w:val="DefaultParagraphFont"/>
    <w:link w:val="Footer"/>
    <w:uiPriority w:val="99"/>
    <w:rsid w:val="000E2B4C"/>
  </w:style>
  <w:style w:type="character" w:styleId="Hyperlink">
    <w:name w:val="Hyperlink"/>
    <w:basedOn w:val="DefaultParagraphFont"/>
    <w:uiPriority w:val="99"/>
    <w:unhideWhenUsed/>
    <w:rsid w:val="000E2B4C"/>
    <w:rPr>
      <w:color w:val="0000FF" w:themeColor="hyperlink"/>
      <w:u w:val="single"/>
    </w:rPr>
  </w:style>
  <w:style w:type="character" w:styleId="FollowedHyperlink">
    <w:name w:val="FollowedHyperlink"/>
    <w:basedOn w:val="DefaultParagraphFont"/>
    <w:uiPriority w:val="99"/>
    <w:semiHidden/>
    <w:unhideWhenUsed/>
    <w:rsid w:val="000E2B4C"/>
    <w:rPr>
      <w:color w:val="800080" w:themeColor="followedHyperlink"/>
      <w:u w:val="single"/>
    </w:rPr>
  </w:style>
  <w:style w:type="paragraph" w:styleId="BalloonText">
    <w:name w:val="Balloon Text"/>
    <w:basedOn w:val="Normal"/>
    <w:link w:val="BalloonTextChar"/>
    <w:uiPriority w:val="99"/>
    <w:semiHidden/>
    <w:unhideWhenUsed/>
    <w:rsid w:val="000E2B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2B4C"/>
    <w:rPr>
      <w:rFonts w:ascii="Lucida Grande" w:hAnsi="Lucida Grande" w:cs="Lucida Grande"/>
      <w:sz w:val="18"/>
      <w:szCs w:val="18"/>
    </w:rPr>
  </w:style>
  <w:style w:type="table" w:styleId="TableGrid">
    <w:name w:val="Table Grid"/>
    <w:basedOn w:val="TableNormal"/>
    <w:uiPriority w:val="59"/>
    <w:rsid w:val="000E2B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626E0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223A6"/>
    <w:rPr>
      <w:sz w:val="16"/>
      <w:szCs w:val="16"/>
    </w:rPr>
  </w:style>
  <w:style w:type="paragraph" w:styleId="CommentText">
    <w:name w:val="annotation text"/>
    <w:basedOn w:val="Normal"/>
    <w:link w:val="CommentTextChar"/>
    <w:uiPriority w:val="99"/>
    <w:semiHidden/>
    <w:unhideWhenUsed/>
    <w:rsid w:val="006223A6"/>
    <w:rPr>
      <w:sz w:val="20"/>
      <w:szCs w:val="20"/>
    </w:rPr>
  </w:style>
  <w:style w:type="character" w:customStyle="1" w:styleId="CommentTextChar">
    <w:name w:val="Comment Text Char"/>
    <w:basedOn w:val="DefaultParagraphFont"/>
    <w:link w:val="CommentText"/>
    <w:uiPriority w:val="99"/>
    <w:semiHidden/>
    <w:rsid w:val="006223A6"/>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6223A6"/>
    <w:rPr>
      <w:b/>
      <w:bCs/>
    </w:rPr>
  </w:style>
  <w:style w:type="character" w:customStyle="1" w:styleId="CommentSubjectChar">
    <w:name w:val="Comment Subject Char"/>
    <w:basedOn w:val="CommentTextChar"/>
    <w:link w:val="CommentSubject"/>
    <w:uiPriority w:val="99"/>
    <w:semiHidden/>
    <w:rsid w:val="006223A6"/>
    <w:rPr>
      <w:rFonts w:ascii="Calibri" w:hAnsi="Calibri" w:cs="Calibri"/>
      <w:b/>
      <w:bCs/>
      <w:sz w:val="20"/>
      <w:szCs w:val="20"/>
    </w:rPr>
  </w:style>
  <w:style w:type="paragraph" w:styleId="BodyText2">
    <w:name w:val="Body Text 2"/>
    <w:basedOn w:val="Normal"/>
    <w:link w:val="BodyText2Char"/>
    <w:semiHidden/>
    <w:unhideWhenUsed/>
    <w:rsid w:val="00827236"/>
    <w:pPr>
      <w:snapToGrid w:val="0"/>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semiHidden/>
    <w:rsid w:val="00827236"/>
    <w:rPr>
      <w:rFonts w:ascii="Times New Roman" w:eastAsia="Times New Roman" w:hAnsi="Times New Roman" w:cs="Times New Roman"/>
      <w:sz w:val="24"/>
      <w:szCs w:val="20"/>
    </w:rPr>
  </w:style>
  <w:style w:type="paragraph" w:styleId="NormalWeb">
    <w:name w:val="Normal (Web)"/>
    <w:basedOn w:val="Normal"/>
    <w:uiPriority w:val="99"/>
    <w:unhideWhenUsed/>
    <w:rsid w:val="00827236"/>
    <w:pPr>
      <w:spacing w:before="100" w:beforeAutospacing="1" w:after="100" w:afterAutospacing="1"/>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C723DE"/>
    <w:pPr>
      <w:spacing w:after="120"/>
    </w:pPr>
  </w:style>
  <w:style w:type="character" w:customStyle="1" w:styleId="BodyTextChar">
    <w:name w:val="Body Text Char"/>
    <w:basedOn w:val="DefaultParagraphFont"/>
    <w:link w:val="BodyText"/>
    <w:uiPriority w:val="99"/>
    <w:semiHidden/>
    <w:rsid w:val="00C723DE"/>
    <w:rPr>
      <w:rFonts w:ascii="Calibri" w:hAnsi="Calibri" w:cs="Calibri"/>
    </w:rPr>
  </w:style>
  <w:style w:type="character" w:styleId="Strong">
    <w:name w:val="Strong"/>
    <w:basedOn w:val="DefaultParagraphFont"/>
    <w:uiPriority w:val="22"/>
    <w:qFormat/>
    <w:rsid w:val="009E35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860890">
      <w:bodyDiv w:val="1"/>
      <w:marLeft w:val="0"/>
      <w:marRight w:val="0"/>
      <w:marTop w:val="0"/>
      <w:marBottom w:val="0"/>
      <w:divBdr>
        <w:top w:val="none" w:sz="0" w:space="0" w:color="auto"/>
        <w:left w:val="none" w:sz="0" w:space="0" w:color="auto"/>
        <w:bottom w:val="none" w:sz="0" w:space="0" w:color="auto"/>
        <w:right w:val="none" w:sz="0" w:space="0" w:color="auto"/>
      </w:divBdr>
    </w:div>
    <w:div w:id="89354516">
      <w:bodyDiv w:val="1"/>
      <w:marLeft w:val="0"/>
      <w:marRight w:val="0"/>
      <w:marTop w:val="0"/>
      <w:marBottom w:val="0"/>
      <w:divBdr>
        <w:top w:val="none" w:sz="0" w:space="0" w:color="auto"/>
        <w:left w:val="none" w:sz="0" w:space="0" w:color="auto"/>
        <w:bottom w:val="none" w:sz="0" w:space="0" w:color="auto"/>
        <w:right w:val="none" w:sz="0" w:space="0" w:color="auto"/>
      </w:divBdr>
    </w:div>
    <w:div w:id="150829392">
      <w:bodyDiv w:val="1"/>
      <w:marLeft w:val="0"/>
      <w:marRight w:val="0"/>
      <w:marTop w:val="0"/>
      <w:marBottom w:val="0"/>
      <w:divBdr>
        <w:top w:val="none" w:sz="0" w:space="0" w:color="auto"/>
        <w:left w:val="none" w:sz="0" w:space="0" w:color="auto"/>
        <w:bottom w:val="none" w:sz="0" w:space="0" w:color="auto"/>
        <w:right w:val="none" w:sz="0" w:space="0" w:color="auto"/>
      </w:divBdr>
      <w:divsChild>
        <w:div w:id="542863672">
          <w:marLeft w:val="0"/>
          <w:marRight w:val="0"/>
          <w:marTop w:val="0"/>
          <w:marBottom w:val="0"/>
          <w:divBdr>
            <w:top w:val="none" w:sz="0" w:space="0" w:color="auto"/>
            <w:left w:val="none" w:sz="0" w:space="0" w:color="auto"/>
            <w:bottom w:val="none" w:sz="0" w:space="0" w:color="auto"/>
            <w:right w:val="none" w:sz="0" w:space="0" w:color="auto"/>
          </w:divBdr>
          <w:divsChild>
            <w:div w:id="1808206589">
              <w:marLeft w:val="0"/>
              <w:marRight w:val="0"/>
              <w:marTop w:val="0"/>
              <w:marBottom w:val="0"/>
              <w:divBdr>
                <w:top w:val="none" w:sz="0" w:space="0" w:color="auto"/>
                <w:left w:val="none" w:sz="0" w:space="0" w:color="auto"/>
                <w:bottom w:val="none" w:sz="0" w:space="0" w:color="auto"/>
                <w:right w:val="none" w:sz="0" w:space="0" w:color="auto"/>
              </w:divBdr>
              <w:divsChild>
                <w:div w:id="2090349654">
                  <w:marLeft w:val="0"/>
                  <w:marRight w:val="0"/>
                  <w:marTop w:val="0"/>
                  <w:marBottom w:val="0"/>
                  <w:divBdr>
                    <w:top w:val="none" w:sz="0" w:space="0" w:color="auto"/>
                    <w:left w:val="none" w:sz="0" w:space="0" w:color="auto"/>
                    <w:bottom w:val="none" w:sz="0" w:space="0" w:color="auto"/>
                    <w:right w:val="none" w:sz="0" w:space="0" w:color="auto"/>
                  </w:divBdr>
                  <w:divsChild>
                    <w:div w:id="360666161">
                      <w:marLeft w:val="0"/>
                      <w:marRight w:val="0"/>
                      <w:marTop w:val="0"/>
                      <w:marBottom w:val="0"/>
                      <w:divBdr>
                        <w:top w:val="none" w:sz="0" w:space="0" w:color="auto"/>
                        <w:left w:val="none" w:sz="0" w:space="0" w:color="auto"/>
                        <w:bottom w:val="none" w:sz="0" w:space="0" w:color="auto"/>
                        <w:right w:val="none" w:sz="0" w:space="0" w:color="auto"/>
                      </w:divBdr>
                      <w:divsChild>
                        <w:div w:id="2017416278">
                          <w:marLeft w:val="0"/>
                          <w:marRight w:val="0"/>
                          <w:marTop w:val="0"/>
                          <w:marBottom w:val="0"/>
                          <w:divBdr>
                            <w:top w:val="none" w:sz="0" w:space="0" w:color="auto"/>
                            <w:left w:val="none" w:sz="0" w:space="0" w:color="auto"/>
                            <w:bottom w:val="none" w:sz="0" w:space="0" w:color="auto"/>
                            <w:right w:val="none" w:sz="0" w:space="0" w:color="auto"/>
                          </w:divBdr>
                          <w:divsChild>
                            <w:div w:id="257712271">
                              <w:marLeft w:val="0"/>
                              <w:marRight w:val="0"/>
                              <w:marTop w:val="0"/>
                              <w:marBottom w:val="0"/>
                              <w:divBdr>
                                <w:top w:val="none" w:sz="0" w:space="0" w:color="auto"/>
                                <w:left w:val="none" w:sz="0" w:space="0" w:color="auto"/>
                                <w:bottom w:val="none" w:sz="0" w:space="0" w:color="auto"/>
                                <w:right w:val="none" w:sz="0" w:space="0" w:color="auto"/>
                              </w:divBdr>
                              <w:divsChild>
                                <w:div w:id="663777098">
                                  <w:marLeft w:val="0"/>
                                  <w:marRight w:val="0"/>
                                  <w:marTop w:val="0"/>
                                  <w:marBottom w:val="0"/>
                                  <w:divBdr>
                                    <w:top w:val="none" w:sz="0" w:space="0" w:color="auto"/>
                                    <w:left w:val="none" w:sz="0" w:space="0" w:color="auto"/>
                                    <w:bottom w:val="none" w:sz="0" w:space="0" w:color="auto"/>
                                    <w:right w:val="none" w:sz="0" w:space="0" w:color="auto"/>
                                  </w:divBdr>
                                  <w:divsChild>
                                    <w:div w:id="1336497286">
                                      <w:marLeft w:val="0"/>
                                      <w:marRight w:val="0"/>
                                      <w:marTop w:val="0"/>
                                      <w:marBottom w:val="0"/>
                                      <w:divBdr>
                                        <w:top w:val="none" w:sz="0" w:space="0" w:color="auto"/>
                                        <w:left w:val="none" w:sz="0" w:space="0" w:color="auto"/>
                                        <w:bottom w:val="none" w:sz="0" w:space="0" w:color="auto"/>
                                        <w:right w:val="none" w:sz="0" w:space="0" w:color="auto"/>
                                      </w:divBdr>
                                      <w:divsChild>
                                        <w:div w:id="1608154149">
                                          <w:marLeft w:val="0"/>
                                          <w:marRight w:val="0"/>
                                          <w:marTop w:val="0"/>
                                          <w:marBottom w:val="0"/>
                                          <w:divBdr>
                                            <w:top w:val="none" w:sz="0" w:space="0" w:color="auto"/>
                                            <w:left w:val="none" w:sz="0" w:space="0" w:color="auto"/>
                                            <w:bottom w:val="none" w:sz="0" w:space="0" w:color="auto"/>
                                            <w:right w:val="none" w:sz="0" w:space="0" w:color="auto"/>
                                          </w:divBdr>
                                          <w:divsChild>
                                            <w:div w:id="492449968">
                                              <w:marLeft w:val="0"/>
                                              <w:marRight w:val="0"/>
                                              <w:marTop w:val="0"/>
                                              <w:marBottom w:val="0"/>
                                              <w:divBdr>
                                                <w:top w:val="none" w:sz="0" w:space="0" w:color="auto"/>
                                                <w:left w:val="none" w:sz="0" w:space="0" w:color="auto"/>
                                                <w:bottom w:val="none" w:sz="0" w:space="0" w:color="auto"/>
                                                <w:right w:val="none" w:sz="0" w:space="0" w:color="auto"/>
                                              </w:divBdr>
                                              <w:divsChild>
                                                <w:div w:id="1924102003">
                                                  <w:marLeft w:val="0"/>
                                                  <w:marRight w:val="0"/>
                                                  <w:marTop w:val="375"/>
                                                  <w:marBottom w:val="0"/>
                                                  <w:divBdr>
                                                    <w:top w:val="none" w:sz="0" w:space="0" w:color="auto"/>
                                                    <w:left w:val="none" w:sz="0" w:space="0" w:color="auto"/>
                                                    <w:bottom w:val="none" w:sz="0" w:space="0" w:color="auto"/>
                                                    <w:right w:val="none" w:sz="0" w:space="0" w:color="auto"/>
                                                  </w:divBdr>
                                                  <w:divsChild>
                                                    <w:div w:id="2098402455">
                                                      <w:marLeft w:val="0"/>
                                                      <w:marRight w:val="0"/>
                                                      <w:marTop w:val="0"/>
                                                      <w:marBottom w:val="0"/>
                                                      <w:divBdr>
                                                        <w:top w:val="none" w:sz="0" w:space="0" w:color="auto"/>
                                                        <w:left w:val="none" w:sz="0" w:space="0" w:color="auto"/>
                                                        <w:bottom w:val="none" w:sz="0" w:space="0" w:color="auto"/>
                                                        <w:right w:val="none" w:sz="0" w:space="0" w:color="auto"/>
                                                      </w:divBdr>
                                                      <w:divsChild>
                                                        <w:div w:id="1265305377">
                                                          <w:marLeft w:val="0"/>
                                                          <w:marRight w:val="0"/>
                                                          <w:marTop w:val="0"/>
                                                          <w:marBottom w:val="0"/>
                                                          <w:divBdr>
                                                            <w:top w:val="none" w:sz="0" w:space="0" w:color="auto"/>
                                                            <w:left w:val="none" w:sz="0" w:space="0" w:color="auto"/>
                                                            <w:bottom w:val="none" w:sz="0" w:space="0" w:color="auto"/>
                                                            <w:right w:val="none" w:sz="0" w:space="0" w:color="auto"/>
                                                          </w:divBdr>
                                                          <w:divsChild>
                                                            <w:div w:id="1615750066">
                                                              <w:marLeft w:val="0"/>
                                                              <w:marRight w:val="0"/>
                                                              <w:marTop w:val="0"/>
                                                              <w:marBottom w:val="0"/>
                                                              <w:divBdr>
                                                                <w:top w:val="none" w:sz="0" w:space="0" w:color="auto"/>
                                                                <w:left w:val="none" w:sz="0" w:space="0" w:color="auto"/>
                                                                <w:bottom w:val="none" w:sz="0" w:space="0" w:color="auto"/>
                                                                <w:right w:val="none" w:sz="0" w:space="0" w:color="auto"/>
                                                              </w:divBdr>
                                                              <w:divsChild>
                                                                <w:div w:id="1709646062">
                                                                  <w:marLeft w:val="0"/>
                                                                  <w:marRight w:val="0"/>
                                                                  <w:marTop w:val="0"/>
                                                                  <w:marBottom w:val="0"/>
                                                                  <w:divBdr>
                                                                    <w:top w:val="none" w:sz="0" w:space="0" w:color="auto"/>
                                                                    <w:left w:val="none" w:sz="0" w:space="0" w:color="auto"/>
                                                                    <w:bottom w:val="none" w:sz="0" w:space="0" w:color="auto"/>
                                                                    <w:right w:val="none" w:sz="0" w:space="0" w:color="auto"/>
                                                                  </w:divBdr>
                                                                  <w:divsChild>
                                                                    <w:div w:id="1858931745">
                                                                      <w:marLeft w:val="0"/>
                                                                      <w:marRight w:val="0"/>
                                                                      <w:marTop w:val="0"/>
                                                                      <w:marBottom w:val="0"/>
                                                                      <w:divBdr>
                                                                        <w:top w:val="none" w:sz="0" w:space="0" w:color="auto"/>
                                                                        <w:left w:val="none" w:sz="0" w:space="0" w:color="auto"/>
                                                                        <w:bottom w:val="none" w:sz="0" w:space="0" w:color="auto"/>
                                                                        <w:right w:val="none" w:sz="0" w:space="0" w:color="auto"/>
                                                                      </w:divBdr>
                                                                      <w:divsChild>
                                                                        <w:div w:id="568807112">
                                                                          <w:marLeft w:val="0"/>
                                                                          <w:marRight w:val="0"/>
                                                                          <w:marTop w:val="0"/>
                                                                          <w:marBottom w:val="0"/>
                                                                          <w:divBdr>
                                                                            <w:top w:val="none" w:sz="0" w:space="0" w:color="auto"/>
                                                                            <w:left w:val="none" w:sz="0" w:space="0" w:color="auto"/>
                                                                            <w:bottom w:val="none" w:sz="0" w:space="0" w:color="auto"/>
                                                                            <w:right w:val="none" w:sz="0" w:space="0" w:color="auto"/>
                                                                          </w:divBdr>
                                                                          <w:divsChild>
                                                                            <w:div w:id="1902524377">
                                                                              <w:marLeft w:val="0"/>
                                                                              <w:marRight w:val="0"/>
                                                                              <w:marTop w:val="0"/>
                                                                              <w:marBottom w:val="0"/>
                                                                              <w:divBdr>
                                                                                <w:top w:val="none" w:sz="0" w:space="0" w:color="auto"/>
                                                                                <w:left w:val="none" w:sz="0" w:space="0" w:color="auto"/>
                                                                                <w:bottom w:val="none" w:sz="0" w:space="0" w:color="auto"/>
                                                                                <w:right w:val="none" w:sz="0" w:space="0" w:color="auto"/>
                                                                              </w:divBdr>
                                                                              <w:divsChild>
                                                                                <w:div w:id="2023628842">
                                                                                  <w:marLeft w:val="0"/>
                                                                                  <w:marRight w:val="0"/>
                                                                                  <w:marTop w:val="0"/>
                                                                                  <w:marBottom w:val="0"/>
                                                                                  <w:divBdr>
                                                                                    <w:top w:val="none" w:sz="0" w:space="0" w:color="auto"/>
                                                                                    <w:left w:val="none" w:sz="0" w:space="0" w:color="auto"/>
                                                                                    <w:bottom w:val="none" w:sz="0" w:space="0" w:color="auto"/>
                                                                                    <w:right w:val="none" w:sz="0" w:space="0" w:color="auto"/>
                                                                                  </w:divBdr>
                                                                                  <w:divsChild>
                                                                                    <w:div w:id="1776243994">
                                                                                      <w:marLeft w:val="0"/>
                                                                                      <w:marRight w:val="0"/>
                                                                                      <w:marTop w:val="0"/>
                                                                                      <w:marBottom w:val="0"/>
                                                                                      <w:divBdr>
                                                                                        <w:top w:val="none" w:sz="0" w:space="0" w:color="auto"/>
                                                                                        <w:left w:val="none" w:sz="0" w:space="0" w:color="auto"/>
                                                                                        <w:bottom w:val="none" w:sz="0" w:space="0" w:color="auto"/>
                                                                                        <w:right w:val="none" w:sz="0" w:space="0" w:color="auto"/>
                                                                                      </w:divBdr>
                                                                                      <w:divsChild>
                                                                                        <w:div w:id="482087439">
                                                                                          <w:marLeft w:val="0"/>
                                                                                          <w:marRight w:val="0"/>
                                                                                          <w:marTop w:val="0"/>
                                                                                          <w:marBottom w:val="0"/>
                                                                                          <w:divBdr>
                                                                                            <w:top w:val="none" w:sz="0" w:space="0" w:color="auto"/>
                                                                                            <w:left w:val="none" w:sz="0" w:space="0" w:color="auto"/>
                                                                                            <w:bottom w:val="none" w:sz="0" w:space="0" w:color="auto"/>
                                                                                            <w:right w:val="none" w:sz="0" w:space="0" w:color="auto"/>
                                                                                          </w:divBdr>
                                                                                          <w:divsChild>
                                                                                            <w:div w:id="837765890">
                                                                                              <w:marLeft w:val="0"/>
                                                                                              <w:marRight w:val="0"/>
                                                                                              <w:marTop w:val="0"/>
                                                                                              <w:marBottom w:val="0"/>
                                                                                              <w:divBdr>
                                                                                                <w:top w:val="none" w:sz="0" w:space="0" w:color="auto"/>
                                                                                                <w:left w:val="none" w:sz="0" w:space="0" w:color="auto"/>
                                                                                                <w:bottom w:val="none" w:sz="0" w:space="0" w:color="auto"/>
                                                                                                <w:right w:val="none" w:sz="0" w:space="0" w:color="auto"/>
                                                                                              </w:divBdr>
                                                                                              <w:divsChild>
                                                                                                <w:div w:id="293414536">
                                                                                                  <w:marLeft w:val="0"/>
                                                                                                  <w:marRight w:val="0"/>
                                                                                                  <w:marTop w:val="0"/>
                                                                                                  <w:marBottom w:val="75"/>
                                                                                                  <w:divBdr>
                                                                                                    <w:top w:val="none" w:sz="0" w:space="0" w:color="auto"/>
                                                                                                    <w:left w:val="none" w:sz="0" w:space="0" w:color="auto"/>
                                                                                                    <w:bottom w:val="none" w:sz="0" w:space="0" w:color="auto"/>
                                                                                                    <w:right w:val="none" w:sz="0" w:space="0" w:color="auto"/>
                                                                                                  </w:divBdr>
                                                                                                </w:div>
                                                                                                <w:div w:id="1005322482">
                                                                                                  <w:marLeft w:val="0"/>
                                                                                                  <w:marRight w:val="0"/>
                                                                                                  <w:marTop w:val="0"/>
                                                                                                  <w:marBottom w:val="0"/>
                                                                                                  <w:divBdr>
                                                                                                    <w:top w:val="none" w:sz="0" w:space="0" w:color="auto"/>
                                                                                                    <w:left w:val="none" w:sz="0" w:space="0" w:color="auto"/>
                                                                                                    <w:bottom w:val="none" w:sz="0" w:space="0" w:color="auto"/>
                                                                                                    <w:right w:val="none" w:sz="0" w:space="0" w:color="auto"/>
                                                                                                  </w:divBdr>
                                                                                                </w:div>
                                                                                                <w:div w:id="1213224945">
                                                                                                  <w:marLeft w:val="0"/>
                                                                                                  <w:marRight w:val="0"/>
                                                                                                  <w:marTop w:val="0"/>
                                                                                                  <w:marBottom w:val="0"/>
                                                                                                  <w:divBdr>
                                                                                                    <w:top w:val="none" w:sz="0" w:space="0" w:color="auto"/>
                                                                                                    <w:left w:val="none" w:sz="0" w:space="0" w:color="auto"/>
                                                                                                    <w:bottom w:val="none" w:sz="0" w:space="0" w:color="auto"/>
                                                                                                    <w:right w:val="none" w:sz="0" w:space="0" w:color="auto"/>
                                                                                                  </w:divBdr>
                                                                                                </w:div>
                                                                                                <w:div w:id="1298071600">
                                                                                                  <w:marLeft w:val="0"/>
                                                                                                  <w:marRight w:val="0"/>
                                                                                                  <w:marTop w:val="15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6930414">
      <w:bodyDiv w:val="1"/>
      <w:marLeft w:val="0"/>
      <w:marRight w:val="0"/>
      <w:marTop w:val="0"/>
      <w:marBottom w:val="0"/>
      <w:divBdr>
        <w:top w:val="none" w:sz="0" w:space="0" w:color="auto"/>
        <w:left w:val="none" w:sz="0" w:space="0" w:color="auto"/>
        <w:bottom w:val="none" w:sz="0" w:space="0" w:color="auto"/>
        <w:right w:val="none" w:sz="0" w:space="0" w:color="auto"/>
      </w:divBdr>
    </w:div>
    <w:div w:id="669871928">
      <w:bodyDiv w:val="1"/>
      <w:marLeft w:val="0"/>
      <w:marRight w:val="0"/>
      <w:marTop w:val="0"/>
      <w:marBottom w:val="0"/>
      <w:divBdr>
        <w:top w:val="none" w:sz="0" w:space="0" w:color="auto"/>
        <w:left w:val="none" w:sz="0" w:space="0" w:color="auto"/>
        <w:bottom w:val="none" w:sz="0" w:space="0" w:color="auto"/>
        <w:right w:val="none" w:sz="0" w:space="0" w:color="auto"/>
      </w:divBdr>
    </w:div>
    <w:div w:id="899172553">
      <w:bodyDiv w:val="1"/>
      <w:marLeft w:val="0"/>
      <w:marRight w:val="0"/>
      <w:marTop w:val="0"/>
      <w:marBottom w:val="0"/>
      <w:divBdr>
        <w:top w:val="none" w:sz="0" w:space="0" w:color="auto"/>
        <w:left w:val="none" w:sz="0" w:space="0" w:color="auto"/>
        <w:bottom w:val="none" w:sz="0" w:space="0" w:color="auto"/>
        <w:right w:val="none" w:sz="0" w:space="0" w:color="auto"/>
      </w:divBdr>
    </w:div>
    <w:div w:id="1082871021">
      <w:bodyDiv w:val="1"/>
      <w:marLeft w:val="0"/>
      <w:marRight w:val="0"/>
      <w:marTop w:val="0"/>
      <w:marBottom w:val="0"/>
      <w:divBdr>
        <w:top w:val="none" w:sz="0" w:space="0" w:color="auto"/>
        <w:left w:val="none" w:sz="0" w:space="0" w:color="auto"/>
        <w:bottom w:val="none" w:sz="0" w:space="0" w:color="auto"/>
        <w:right w:val="none" w:sz="0" w:space="0" w:color="auto"/>
      </w:divBdr>
    </w:div>
    <w:div w:id="1217352030">
      <w:bodyDiv w:val="1"/>
      <w:marLeft w:val="0"/>
      <w:marRight w:val="0"/>
      <w:marTop w:val="0"/>
      <w:marBottom w:val="0"/>
      <w:divBdr>
        <w:top w:val="none" w:sz="0" w:space="0" w:color="auto"/>
        <w:left w:val="none" w:sz="0" w:space="0" w:color="auto"/>
        <w:bottom w:val="none" w:sz="0" w:space="0" w:color="auto"/>
        <w:right w:val="none" w:sz="0" w:space="0" w:color="auto"/>
      </w:divBdr>
    </w:div>
    <w:div w:id="1386485417">
      <w:bodyDiv w:val="1"/>
      <w:marLeft w:val="0"/>
      <w:marRight w:val="0"/>
      <w:marTop w:val="0"/>
      <w:marBottom w:val="0"/>
      <w:divBdr>
        <w:top w:val="none" w:sz="0" w:space="0" w:color="auto"/>
        <w:left w:val="none" w:sz="0" w:space="0" w:color="auto"/>
        <w:bottom w:val="none" w:sz="0" w:space="0" w:color="auto"/>
        <w:right w:val="none" w:sz="0" w:space="0" w:color="auto"/>
      </w:divBdr>
    </w:div>
    <w:div w:id="139632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AC2CA25C45944FBC7F668177D59E8D" ma:contentTypeVersion="11" ma:contentTypeDescription="Create a new document." ma:contentTypeScope="" ma:versionID="376452ad307d5e25f5d7728c794c4e4f">
  <xsd:schema xmlns:xsd="http://www.w3.org/2001/XMLSchema" xmlns:xs="http://www.w3.org/2001/XMLSchema" xmlns:p="http://schemas.microsoft.com/office/2006/metadata/properties" xmlns:ns3="6fa03d1e-99c9-409a-be3c-80f127325111" xmlns:ns4="acb1dce9-50c2-4ad2-a9f2-7a2f5f68a475" targetNamespace="http://schemas.microsoft.com/office/2006/metadata/properties" ma:root="true" ma:fieldsID="56378a5481eb11199c769cd1a4efca55" ns3:_="" ns4:_="">
    <xsd:import namespace="6fa03d1e-99c9-409a-be3c-80f127325111"/>
    <xsd:import namespace="acb1dce9-50c2-4ad2-a9f2-7a2f5f68a47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EventHashCode" minOccurs="0"/>
                <xsd:element ref="ns4:MediaServiceGenerationTim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a03d1e-99c9-409a-be3c-80f12732511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b1dce9-50c2-4ad2-a9f2-7a2f5f68a47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A6760-C6E9-4C38-A1D1-D19D527D64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a03d1e-99c9-409a-be3c-80f127325111"/>
    <ds:schemaRef ds:uri="acb1dce9-50c2-4ad2-a9f2-7a2f5f68a4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882922-801E-429F-84B7-77C4CFF35150}">
  <ds:schemaRefs>
    <ds:schemaRef ds:uri="http://schemas.microsoft.com/sharepoint/v3/contenttype/forms"/>
  </ds:schemaRefs>
</ds:datastoreItem>
</file>

<file path=customXml/itemProps3.xml><?xml version="1.0" encoding="utf-8"?>
<ds:datastoreItem xmlns:ds="http://schemas.openxmlformats.org/officeDocument/2006/customXml" ds:itemID="{C0265D8A-517B-4F7A-8EF1-1DBE08E1A1E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C7505C7-5A85-4661-B2CE-A63A53910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401</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MACYS Inc / Bloomingdales</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Ottaway</dc:creator>
  <cp:lastModifiedBy>Beaver, Glenna</cp:lastModifiedBy>
  <cp:revision>3</cp:revision>
  <dcterms:created xsi:type="dcterms:W3CDTF">2019-08-19T21:12:00Z</dcterms:created>
  <dcterms:modified xsi:type="dcterms:W3CDTF">2019-08-19T21:28:00Z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0x0101001EAC2CA25C45944FBC7F668177D59E8D</vt:lpwstr>
  </property>
</Properties>
</file>